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C0F" w:rsidRPr="001B1284" w:rsidRDefault="007E6C0F" w:rsidP="007E6C0F">
      <w:pPr>
        <w:spacing w:line="276" w:lineRule="auto"/>
        <w:contextualSpacing/>
        <w:jc w:val="center"/>
        <w:rPr>
          <w:b/>
          <w:sz w:val="28"/>
          <w:szCs w:val="28"/>
        </w:rPr>
      </w:pPr>
      <w:r w:rsidRPr="001B1284">
        <w:rPr>
          <w:b/>
          <w:sz w:val="28"/>
          <w:szCs w:val="28"/>
        </w:rPr>
        <w:t>Министерство образования и науки Республики Татарстан</w:t>
      </w:r>
    </w:p>
    <w:p w:rsidR="007E6C0F" w:rsidRPr="001B1284" w:rsidRDefault="007E6C0F" w:rsidP="007E6C0F">
      <w:pPr>
        <w:spacing w:line="276" w:lineRule="auto"/>
        <w:contextualSpacing/>
        <w:jc w:val="center"/>
        <w:rPr>
          <w:b/>
          <w:sz w:val="28"/>
          <w:szCs w:val="28"/>
        </w:rPr>
      </w:pPr>
      <w:r w:rsidRPr="001B1284">
        <w:rPr>
          <w:b/>
          <w:sz w:val="28"/>
          <w:szCs w:val="28"/>
        </w:rPr>
        <w:t>Государственное автономное профессиональное образовательное учреждение</w:t>
      </w:r>
    </w:p>
    <w:p w:rsidR="007E6C0F" w:rsidRPr="001B1284" w:rsidRDefault="007E6C0F" w:rsidP="007E6C0F">
      <w:pPr>
        <w:spacing w:line="276" w:lineRule="auto"/>
        <w:contextualSpacing/>
        <w:jc w:val="center"/>
        <w:rPr>
          <w:b/>
          <w:sz w:val="28"/>
          <w:szCs w:val="28"/>
        </w:rPr>
      </w:pPr>
      <w:r w:rsidRPr="001B1284">
        <w:rPr>
          <w:b/>
          <w:sz w:val="28"/>
          <w:szCs w:val="28"/>
        </w:rPr>
        <w:t>«Сабинский аграрный колледж»</w:t>
      </w:r>
    </w:p>
    <w:p w:rsidR="007E6C0F" w:rsidRPr="00D66A94" w:rsidRDefault="007E6C0F" w:rsidP="007E6C0F">
      <w:pPr>
        <w:spacing w:line="276" w:lineRule="auto"/>
        <w:contextualSpacing/>
        <w:jc w:val="center"/>
        <w:rPr>
          <w:b/>
        </w:rPr>
      </w:pPr>
    </w:p>
    <w:p w:rsidR="007E6C0F" w:rsidRPr="00D66A94" w:rsidRDefault="007E6C0F" w:rsidP="007E6C0F">
      <w:pPr>
        <w:widowControl w:val="0"/>
        <w:spacing w:line="276" w:lineRule="auto"/>
        <w:contextualSpacing/>
        <w:jc w:val="center"/>
        <w:rPr>
          <w:caps/>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jc w:val="center"/>
        <w:rPr>
          <w:caps/>
        </w:rPr>
      </w:pPr>
    </w:p>
    <w:p w:rsidR="00071DA4" w:rsidRPr="001B1284" w:rsidRDefault="00071DA4" w:rsidP="007E6C0F">
      <w:pPr>
        <w:spacing w:line="276" w:lineRule="auto"/>
        <w:contextualSpacing/>
        <w:jc w:val="center"/>
        <w:rPr>
          <w:b/>
          <w:caps/>
          <w:sz w:val="28"/>
          <w:szCs w:val="28"/>
        </w:rPr>
      </w:pPr>
      <w:r w:rsidRPr="001B1284">
        <w:rPr>
          <w:b/>
          <w:caps/>
          <w:sz w:val="28"/>
          <w:szCs w:val="28"/>
        </w:rPr>
        <w:t>ФОНД оценочныХ средств</w:t>
      </w:r>
    </w:p>
    <w:p w:rsidR="007E6C0F" w:rsidRPr="001B1284" w:rsidRDefault="00071DA4" w:rsidP="007E6C0F">
      <w:pPr>
        <w:spacing w:line="276" w:lineRule="auto"/>
        <w:contextualSpacing/>
        <w:jc w:val="center"/>
        <w:rPr>
          <w:b/>
          <w:smallCaps/>
          <w:sz w:val="28"/>
          <w:szCs w:val="28"/>
        </w:rPr>
      </w:pPr>
      <w:r w:rsidRPr="001B1284">
        <w:rPr>
          <w:smallCaps/>
          <w:sz w:val="28"/>
          <w:szCs w:val="28"/>
        </w:rPr>
        <w:t>для проведения текущего контроля и промежуточной аттестации</w:t>
      </w:r>
      <w:r w:rsidR="007E6C0F" w:rsidRPr="001B1284">
        <w:rPr>
          <w:b/>
          <w:smallCaps/>
          <w:sz w:val="28"/>
          <w:szCs w:val="28"/>
        </w:rPr>
        <w:t xml:space="preserve"> </w:t>
      </w:r>
    </w:p>
    <w:p w:rsidR="007E6C0F" w:rsidRPr="001B1284" w:rsidRDefault="007E6C0F" w:rsidP="007E6C0F">
      <w:pPr>
        <w:spacing w:line="276" w:lineRule="auto"/>
        <w:contextualSpacing/>
        <w:jc w:val="center"/>
        <w:rPr>
          <w:caps/>
          <w:sz w:val="28"/>
          <w:szCs w:val="28"/>
        </w:rPr>
      </w:pPr>
      <w:r w:rsidRPr="001B1284">
        <w:rPr>
          <w:caps/>
          <w:sz w:val="28"/>
          <w:szCs w:val="28"/>
        </w:rPr>
        <w:t>по учебной дисциплине</w:t>
      </w:r>
    </w:p>
    <w:p w:rsidR="006F2693" w:rsidRPr="001B1284" w:rsidRDefault="007E6C0F" w:rsidP="006F2693">
      <w:pPr>
        <w:jc w:val="center"/>
        <w:rPr>
          <w:b/>
          <w:sz w:val="28"/>
          <w:szCs w:val="28"/>
        </w:rPr>
      </w:pPr>
      <w:r w:rsidRPr="001B1284">
        <w:rPr>
          <w:b/>
          <w:caps/>
          <w:smallCaps/>
          <w:sz w:val="28"/>
          <w:szCs w:val="28"/>
        </w:rPr>
        <w:t>оуд.</w:t>
      </w:r>
      <w:r w:rsidR="00E67973" w:rsidRPr="001B1284">
        <w:rPr>
          <w:b/>
          <w:caps/>
          <w:smallCaps/>
          <w:sz w:val="28"/>
          <w:szCs w:val="28"/>
        </w:rPr>
        <w:t>04</w:t>
      </w:r>
      <w:r w:rsidRPr="001B1284">
        <w:rPr>
          <w:b/>
          <w:caps/>
          <w:smallCaps/>
          <w:sz w:val="28"/>
          <w:szCs w:val="28"/>
        </w:rPr>
        <w:t xml:space="preserve"> </w:t>
      </w:r>
      <w:r w:rsidR="006F2693" w:rsidRPr="001B1284">
        <w:rPr>
          <w:b/>
          <w:sz w:val="28"/>
          <w:szCs w:val="28"/>
        </w:rPr>
        <w:t>МАТЕМАТИКА</w:t>
      </w:r>
    </w:p>
    <w:p w:rsidR="00071DA4" w:rsidRPr="001B1284" w:rsidRDefault="00805952" w:rsidP="007E6C0F">
      <w:pPr>
        <w:spacing w:line="276" w:lineRule="auto"/>
        <w:contextualSpacing/>
        <w:jc w:val="center"/>
        <w:rPr>
          <w:smallCaps/>
          <w:sz w:val="28"/>
          <w:szCs w:val="28"/>
        </w:rPr>
      </w:pPr>
      <w:r w:rsidRPr="001B1284">
        <w:rPr>
          <w:smallCaps/>
          <w:sz w:val="28"/>
          <w:szCs w:val="28"/>
        </w:rPr>
        <w:t>общеобразовательного</w:t>
      </w:r>
      <w:r w:rsidR="00071DA4" w:rsidRPr="001B1284">
        <w:rPr>
          <w:smallCaps/>
          <w:sz w:val="28"/>
          <w:szCs w:val="28"/>
        </w:rPr>
        <w:t xml:space="preserve"> цикла программы подготовки специалистов среднего звена </w:t>
      </w:r>
    </w:p>
    <w:p w:rsidR="007E6C0F" w:rsidRPr="001B1284" w:rsidRDefault="007E6C0F" w:rsidP="007E6C0F">
      <w:pPr>
        <w:spacing w:line="276" w:lineRule="auto"/>
        <w:contextualSpacing/>
        <w:jc w:val="center"/>
        <w:rPr>
          <w:b/>
          <w:caps/>
          <w:sz w:val="28"/>
          <w:szCs w:val="28"/>
        </w:rPr>
      </w:pPr>
      <w:r w:rsidRPr="001B1284">
        <w:rPr>
          <w:b/>
          <w:caps/>
          <w:sz w:val="28"/>
          <w:szCs w:val="28"/>
        </w:rPr>
        <w:t xml:space="preserve">по специальности </w:t>
      </w:r>
    </w:p>
    <w:p w:rsidR="00E67973" w:rsidRPr="001B1284" w:rsidRDefault="00E67973" w:rsidP="00E67973">
      <w:pPr>
        <w:jc w:val="center"/>
        <w:rPr>
          <w:b/>
          <w:sz w:val="28"/>
          <w:szCs w:val="28"/>
        </w:rPr>
      </w:pPr>
    </w:p>
    <w:p w:rsidR="0066580E" w:rsidRPr="001B1284" w:rsidRDefault="0066580E" w:rsidP="0066580E">
      <w:pPr>
        <w:widowControl w:val="0"/>
        <w:autoSpaceDE w:val="0"/>
        <w:autoSpaceDN w:val="0"/>
        <w:adjustRightInd w:val="0"/>
        <w:contextualSpacing/>
        <w:jc w:val="both"/>
        <w:rPr>
          <w:b/>
          <w:bCs/>
          <w:sz w:val="28"/>
          <w:szCs w:val="28"/>
        </w:rPr>
      </w:pPr>
      <w:r w:rsidRPr="001B1284">
        <w:rPr>
          <w:b/>
          <w:bCs/>
          <w:sz w:val="28"/>
          <w:szCs w:val="28"/>
        </w:rPr>
        <w:t xml:space="preserve">                  09.02.07 Информационные системы и программирование </w:t>
      </w:r>
    </w:p>
    <w:p w:rsidR="0066580E" w:rsidRPr="00067899" w:rsidRDefault="0066580E" w:rsidP="0066580E">
      <w:pPr>
        <w:widowControl w:val="0"/>
        <w:autoSpaceDE w:val="0"/>
        <w:autoSpaceDN w:val="0"/>
        <w:adjustRightInd w:val="0"/>
        <w:contextualSpacing/>
        <w:jc w:val="both"/>
        <w:rPr>
          <w:bCs/>
          <w:sz w:val="28"/>
          <w:szCs w:val="28"/>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BF4700" w:rsidRDefault="00071DA4" w:rsidP="007E6C0F">
      <w:pPr>
        <w:widowControl w:val="0"/>
        <w:spacing w:line="276" w:lineRule="auto"/>
        <w:contextualSpacing/>
        <w:rPr>
          <w:b/>
        </w:rPr>
      </w:pPr>
      <w:r>
        <w:rPr>
          <w:b/>
        </w:rPr>
        <w:t xml:space="preserve">                                                       </w:t>
      </w: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1B1284" w:rsidRDefault="001B1284" w:rsidP="007E6C0F">
      <w:pPr>
        <w:widowControl w:val="0"/>
        <w:spacing w:line="276" w:lineRule="auto"/>
        <w:contextualSpacing/>
        <w:rPr>
          <w:b/>
        </w:rPr>
      </w:pPr>
      <w:r>
        <w:rPr>
          <w:b/>
        </w:rPr>
        <w:t xml:space="preserve">                                                          </w:t>
      </w:r>
    </w:p>
    <w:p w:rsidR="001B1284" w:rsidRDefault="001B1284" w:rsidP="007E6C0F">
      <w:pPr>
        <w:widowControl w:val="0"/>
        <w:spacing w:line="276" w:lineRule="auto"/>
        <w:contextualSpacing/>
        <w:rPr>
          <w:b/>
        </w:rPr>
      </w:pPr>
    </w:p>
    <w:p w:rsidR="001B1284" w:rsidRDefault="001B1284" w:rsidP="007E6C0F">
      <w:pPr>
        <w:widowControl w:val="0"/>
        <w:spacing w:line="276" w:lineRule="auto"/>
        <w:contextualSpacing/>
        <w:rPr>
          <w:b/>
        </w:rPr>
      </w:pPr>
    </w:p>
    <w:p w:rsidR="001B1284" w:rsidRDefault="001B1284" w:rsidP="007E6C0F">
      <w:pPr>
        <w:widowControl w:val="0"/>
        <w:spacing w:line="276" w:lineRule="auto"/>
        <w:contextualSpacing/>
        <w:rPr>
          <w:b/>
        </w:rPr>
      </w:pPr>
    </w:p>
    <w:p w:rsidR="007E6C0F" w:rsidRPr="00D66A94" w:rsidRDefault="001B1284" w:rsidP="007E6C0F">
      <w:pPr>
        <w:widowControl w:val="0"/>
        <w:spacing w:line="276" w:lineRule="auto"/>
        <w:contextualSpacing/>
        <w:rPr>
          <w:b/>
        </w:rPr>
      </w:pPr>
      <w:r>
        <w:rPr>
          <w:b/>
        </w:rPr>
        <w:t xml:space="preserve">                                                      </w:t>
      </w:r>
      <w:r w:rsidR="00BF4700">
        <w:rPr>
          <w:b/>
        </w:rPr>
        <w:t xml:space="preserve">     </w:t>
      </w:r>
      <w:r w:rsidR="00071DA4">
        <w:rPr>
          <w:b/>
        </w:rPr>
        <w:t xml:space="preserve">  </w:t>
      </w:r>
      <w:r w:rsidR="00BF4700">
        <w:rPr>
          <w:b/>
        </w:rPr>
        <w:t>2024</w:t>
      </w:r>
      <w:r w:rsidR="00BF4700" w:rsidRPr="00D66A94">
        <w:rPr>
          <w:b/>
        </w:rPr>
        <w:t>г</w:t>
      </w:r>
      <w:r w:rsidR="00071DA4">
        <w:rPr>
          <w:b/>
        </w:rPr>
        <w:t xml:space="preserve">      </w:t>
      </w:r>
      <w:r w:rsidR="00876AB9">
        <w:rPr>
          <w:b/>
        </w:rPr>
        <w:t xml:space="preserve">   </w:t>
      </w:r>
      <w:r w:rsidR="007E6C0F" w:rsidRPr="00D66A94">
        <w:rPr>
          <w:b/>
        </w:rPr>
        <w:br w:type="page"/>
      </w:r>
    </w:p>
    <w:p w:rsidR="0066580E" w:rsidRDefault="0066580E" w:rsidP="0066580E">
      <w:pPr>
        <w:pStyle w:val="msolistparagraphcxspfirstmailrucssattributepostfixmailrucssattributepostfix"/>
        <w:shd w:val="clear" w:color="auto" w:fill="FFFFFF"/>
        <w:spacing w:before="0" w:beforeAutospacing="0" w:after="0" w:afterAutospacing="0"/>
        <w:ind w:firstLine="709"/>
        <w:contextualSpacing/>
        <w:jc w:val="both"/>
      </w:pPr>
      <w:r>
        <w:rPr>
          <w:noProof/>
        </w:rPr>
        <w:lastRenderedPageBreak/>
        <mc:AlternateContent>
          <mc:Choice Requires="wps">
            <w:drawing>
              <wp:anchor distT="0" distB="0" distL="114300" distR="114300" simplePos="0" relativeHeight="251659264" behindDoc="0" locked="0" layoutInCell="1" allowOverlap="1" wp14:anchorId="0916C275" wp14:editId="492EAE90">
                <wp:simplePos x="0" y="0"/>
                <wp:positionH relativeFrom="column">
                  <wp:posOffset>6166485</wp:posOffset>
                </wp:positionH>
                <wp:positionV relativeFrom="paragraph">
                  <wp:posOffset>5840730</wp:posOffset>
                </wp:positionV>
                <wp:extent cx="581025" cy="714375"/>
                <wp:effectExtent l="0" t="0" r="9525" b="9525"/>
                <wp:wrapNone/>
                <wp:docPr id="247" name="Прямоугольник 247"/>
                <wp:cNvGraphicFramePr/>
                <a:graphic xmlns:a="http://schemas.openxmlformats.org/drawingml/2006/main">
                  <a:graphicData uri="http://schemas.microsoft.com/office/word/2010/wordprocessingShape">
                    <wps:wsp>
                      <wps:cNvSpPr/>
                      <wps:spPr>
                        <a:xfrm>
                          <a:off x="0" y="0"/>
                          <a:ext cx="581025" cy="714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3CAEE7CF" id="Прямоугольник 247" o:spid="_x0000_s1026" style="position:absolute;margin-left:485.55pt;margin-top:459.9pt;width:45.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" fillcolor="white [3212]" stroked="f" strokeweight="2pt"/>
            </w:pict>
          </mc:Fallback>
        </mc:AlternateContent>
      </w:r>
      <w:r w:rsidRPr="00067899">
        <w:t>Фонд оценочных средств учебной дисциплины разработан на основе Федерального государственного образовательного стандарта среднего профессионального образования программы подготовки специалистов сред</w:t>
      </w:r>
      <w:r>
        <w:t xml:space="preserve">него звена по специальности </w:t>
      </w:r>
      <w:r w:rsidRPr="00067899">
        <w:t>09.02.07 Информацион</w:t>
      </w:r>
      <w:r w:rsidR="001B1284">
        <w:t xml:space="preserve">ные системы и программирование, </w:t>
      </w:r>
      <w:r w:rsidRPr="00067899">
        <w:t xml:space="preserve">примерной программы общеобразовательной учебной дисциплины </w:t>
      </w:r>
      <w:r w:rsidRPr="00067899">
        <w:rPr>
          <w:caps/>
        </w:rPr>
        <w:t>ОУД.04 «</w:t>
      </w:r>
      <w:r w:rsidRPr="00067899">
        <w:rPr>
          <w:rStyle w:val="af1"/>
          <w:bCs/>
        </w:rPr>
        <w:t>Математика»</w:t>
      </w:r>
      <w:r w:rsidRPr="00067899">
        <w:t xml:space="preserve"> для профессиональных образовательных организаций, рекомендованной Федеральным государственным автономным учреждением «Федеральный институт развития образования»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w:t>
      </w:r>
      <w:r w:rsidR="001B1284">
        <w:t>ем среднего общего образования.</w:t>
      </w:r>
    </w:p>
    <w:p w:rsidR="00631633" w:rsidRPr="00AB4570" w:rsidRDefault="00631633" w:rsidP="00631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31633" w:rsidRPr="00AB4570" w:rsidRDefault="00631633" w:rsidP="00631633">
      <w:pPr>
        <w:jc w:val="center"/>
      </w:pPr>
    </w:p>
    <w:p w:rsidR="00631633" w:rsidRPr="00AB4570" w:rsidRDefault="00631633" w:rsidP="00631633">
      <w:pPr>
        <w:jc w:val="center"/>
      </w:pPr>
      <w:r w:rsidRPr="00AB4570">
        <w:t xml:space="preserve"> </w:t>
      </w:r>
    </w:p>
    <w:p w:rsidR="00631633" w:rsidRPr="00AB4570" w:rsidRDefault="00631633" w:rsidP="00631633">
      <w:pPr>
        <w:widowControl w:val="0"/>
        <w:jc w:val="both"/>
        <w:rPr>
          <w:rFonts w:eastAsia="Calibri"/>
          <w:b/>
          <w:bCs/>
        </w:rPr>
      </w:pPr>
      <w:r w:rsidRPr="00AB4570">
        <w:rPr>
          <w:rFonts w:eastAsia="Calibri"/>
          <w:b/>
          <w:bCs/>
        </w:rPr>
        <w:t xml:space="preserve">                                                      </w:t>
      </w:r>
    </w:p>
    <w:p w:rsidR="00631633" w:rsidRPr="00AB4570" w:rsidRDefault="0018145A" w:rsidP="00631633">
      <w:pPr>
        <w:rPr>
          <w:b/>
        </w:rPr>
      </w:pPr>
      <w:r>
        <w:rPr>
          <w:b/>
          <w:bCs/>
          <w:noProof/>
        </w:rPr>
        <w:drawing>
          <wp:inline distT="0" distB="0" distL="0" distR="0">
            <wp:extent cx="5940425" cy="1699668"/>
            <wp:effectExtent l="0" t="0" r="3175" b="0"/>
            <wp:docPr id="2" name="Рисунок 2"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99668"/>
                    </a:xfrm>
                    <a:prstGeom prst="rect">
                      <a:avLst/>
                    </a:prstGeom>
                    <a:noFill/>
                    <a:ln>
                      <a:noFill/>
                    </a:ln>
                  </pic:spPr>
                </pic:pic>
              </a:graphicData>
            </a:graphic>
          </wp:inline>
        </w:drawing>
      </w:r>
      <w:bookmarkStart w:id="0" w:name="_GoBack"/>
      <w:bookmarkEnd w:id="0"/>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Default="00F420D9" w:rsidP="00DA7273">
      <w:pPr>
        <w:spacing w:line="360" w:lineRule="auto"/>
        <w:rPr>
          <w:b/>
          <w:sz w:val="28"/>
          <w:szCs w:val="28"/>
        </w:rPr>
      </w:pPr>
      <w:r>
        <w:rPr>
          <w:rFonts w:eastAsia="Calibri"/>
          <w:b/>
        </w:rPr>
        <w:t>Разработал</w:t>
      </w:r>
      <w:r w:rsidR="007E6C0F" w:rsidRPr="00D66A94">
        <w:rPr>
          <w:rFonts w:eastAsia="Calibri"/>
          <w:b/>
        </w:rPr>
        <w:t>:</w:t>
      </w:r>
      <w:r w:rsidR="007E6C0F" w:rsidRPr="00D66A94">
        <w:rPr>
          <w:rFonts w:eastAsia="Calibri"/>
        </w:rPr>
        <w:t xml:space="preserve"> преподаватель ГАПОУ «Сабинский аграрный колледж» </w:t>
      </w:r>
      <w:r w:rsidR="007E6C0F">
        <w:rPr>
          <w:rFonts w:eastAsia="Calibri"/>
        </w:rPr>
        <w:t>Маннанова Р.А.</w:t>
      </w: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631633" w:rsidRPr="00AB4570" w:rsidRDefault="00805952" w:rsidP="00631633">
      <w:pPr>
        <w:ind w:firstLine="709"/>
        <w:jc w:val="both"/>
        <w:rPr>
          <w:rFonts w:eastAsia="TimesNewRomanPSMT"/>
        </w:rPr>
      </w:pPr>
      <w:r>
        <w:t>Фонд оценочных средств (Ф</w:t>
      </w:r>
      <w:r w:rsidR="00631633" w:rsidRPr="00AB4570">
        <w:t xml:space="preserve">ОС) </w:t>
      </w:r>
      <w:r w:rsidR="00631633" w:rsidRPr="00AB4570">
        <w:rPr>
          <w:rFonts w:eastAsia="TimesNewRomanPSMT"/>
        </w:rPr>
        <w:t xml:space="preserve">предназначены для контроля и оценки образовательных достижений обучающихся, освоивших программу дисциплины </w:t>
      </w:r>
      <w:r>
        <w:rPr>
          <w:rFonts w:eastAsia="TimesNewRomanPSMT"/>
        </w:rPr>
        <w:t>Математика. Ф</w:t>
      </w:r>
      <w:r w:rsidR="00631633" w:rsidRPr="00AB4570">
        <w:rPr>
          <w:rFonts w:eastAsia="TimesNewRomanPSMT"/>
        </w:rPr>
        <w:t>ОС включают контрольные материалы для проведения промежуточной аттестации в форме</w:t>
      </w:r>
      <w:r w:rsidR="00631633" w:rsidRPr="00AB4570">
        <w:rPr>
          <w:rFonts w:ascii="Calibri" w:eastAsia="TimesNewRomanPSMT" w:hAnsi="Calibri"/>
          <w:vertAlign w:val="superscript"/>
        </w:rPr>
        <w:t xml:space="preserve">  </w:t>
      </w:r>
      <w:r w:rsidR="00631633">
        <w:rPr>
          <w:rFonts w:eastAsia="TimesNewRomanPSMT"/>
        </w:rPr>
        <w:t>экзамена</w:t>
      </w:r>
      <w:r w:rsidR="00631633" w:rsidRPr="00AB4570">
        <w:rPr>
          <w:rFonts w:eastAsia="TimesNewRomanPSMT"/>
        </w:rPr>
        <w:t>.</w:t>
      </w:r>
    </w:p>
    <w:p w:rsidR="00631633" w:rsidRPr="000D6AA3" w:rsidRDefault="00805952" w:rsidP="001967EE">
      <w:pPr>
        <w:widowControl w:val="0"/>
        <w:autoSpaceDE w:val="0"/>
        <w:autoSpaceDN w:val="0"/>
        <w:adjustRightInd w:val="0"/>
        <w:ind w:firstLine="709"/>
        <w:jc w:val="both"/>
        <w:rPr>
          <w:rFonts w:eastAsia="Courier New"/>
          <w:color w:val="FF0000"/>
        </w:rPr>
      </w:pPr>
      <w:r>
        <w:rPr>
          <w:rFonts w:eastAsia="TimesNewRomanPSMT"/>
        </w:rPr>
        <w:t>Ф</w:t>
      </w:r>
      <w:r w:rsidR="00631633" w:rsidRPr="00AB4570">
        <w:rPr>
          <w:rFonts w:eastAsia="TimesNewRomanPSMT"/>
        </w:rPr>
        <w:t xml:space="preserve">ОС разработаны в соответствии с </w:t>
      </w:r>
      <w:r w:rsidR="00631633" w:rsidRPr="00AB4570">
        <w:t>программой подготовки специалистов среднего звена (ППССЗ)</w:t>
      </w:r>
      <w:r w:rsidR="00631633" w:rsidRPr="00AB4570">
        <w:rPr>
          <w:rFonts w:eastAsia="TimesNewRomanPSMT"/>
        </w:rPr>
        <w:t xml:space="preserve"> по специальности СПО </w:t>
      </w:r>
      <w:r w:rsidR="0066580E" w:rsidRPr="00067899">
        <w:t>09.02.07 Информационные системы и программирование</w:t>
      </w:r>
      <w:r w:rsidR="00631633" w:rsidRPr="00AB4570">
        <w:rPr>
          <w:rFonts w:eastAsia="TimesNewRomanPSMT"/>
        </w:rPr>
        <w:t xml:space="preserve">; программой </w:t>
      </w:r>
      <w:r w:rsidR="00631633" w:rsidRPr="00AB4570">
        <w:t xml:space="preserve">дисциплины </w:t>
      </w:r>
      <w:r w:rsidR="00EF0A3C">
        <w:rPr>
          <w:rFonts w:eastAsia="TimesNewRomanPSMT"/>
        </w:rPr>
        <w:t>Математика</w:t>
      </w:r>
      <w:r w:rsidR="00631633" w:rsidRPr="00AB4570">
        <w:rPr>
          <w:rFonts w:eastAsia="TimesNewRomanPSMT"/>
        </w:rPr>
        <w:t>.</w:t>
      </w:r>
    </w:p>
    <w:p w:rsidR="00631633" w:rsidRPr="00AB4570" w:rsidRDefault="00631633" w:rsidP="00631633">
      <w:pPr>
        <w:tabs>
          <w:tab w:val="center" w:pos="4677"/>
          <w:tab w:val="right" w:pos="9355"/>
        </w:tabs>
        <w:ind w:firstLine="851"/>
        <w:jc w:val="both"/>
      </w:pPr>
      <w:r w:rsidRPr="00AB4570">
        <w:t>1. Конечными результатами освоения учебной дисциплины являются знания и умения обучающегося.</w:t>
      </w:r>
    </w:p>
    <w:p w:rsidR="00631633" w:rsidRPr="00AB4570" w:rsidRDefault="00631633" w:rsidP="00631633">
      <w:pPr>
        <w:tabs>
          <w:tab w:val="center" w:pos="4677"/>
          <w:tab w:val="right" w:pos="9355"/>
        </w:tabs>
        <w:ind w:firstLine="851"/>
        <w:jc w:val="both"/>
      </w:pPr>
      <w:r w:rsidRPr="00AB4570">
        <w:t xml:space="preserve">2. Конечные результаты являются объектом оценки в процессе аттестации по учебной дисциплине. Формой аттестации по учебной дисциплине является </w:t>
      </w:r>
      <w:r>
        <w:t>экзамен</w:t>
      </w:r>
      <w:r w:rsidRPr="00AB4570">
        <w:t>.</w:t>
      </w:r>
    </w:p>
    <w:p w:rsidR="00631633" w:rsidRPr="00AB4570" w:rsidRDefault="00631633" w:rsidP="00631633">
      <w:pPr>
        <w:tabs>
          <w:tab w:val="center" w:pos="4677"/>
          <w:tab w:val="right" w:pos="9355"/>
        </w:tabs>
        <w:ind w:firstLine="851"/>
        <w:jc w:val="both"/>
      </w:pPr>
      <w:r w:rsidRPr="00AB4570">
        <w:t>В процессе освоения программы учебной дисциплины осуществляется текущий контроль.</w:t>
      </w:r>
    </w:p>
    <w:p w:rsidR="00631633" w:rsidRPr="00AB4570" w:rsidRDefault="00631633" w:rsidP="00631633">
      <w:r w:rsidRPr="00AB4570">
        <w:br w:type="page"/>
      </w:r>
    </w:p>
    <w:p w:rsidR="00282297" w:rsidRPr="00BA6950" w:rsidRDefault="00282297" w:rsidP="00282297">
      <w:pPr>
        <w:rPr>
          <w:sz w:val="28"/>
          <w:szCs w:val="28"/>
        </w:rPr>
      </w:pPr>
    </w:p>
    <w:p w:rsidR="00631633" w:rsidRPr="006E15A0" w:rsidRDefault="006E15A0" w:rsidP="006E15A0">
      <w:pPr>
        <w:rPr>
          <w:b/>
        </w:rPr>
      </w:pPr>
      <w:r w:rsidRPr="006E15A0">
        <w:rPr>
          <w:b/>
        </w:rPr>
        <w:t>1.</w:t>
      </w:r>
      <w:r w:rsidRPr="006E15A0">
        <w:rPr>
          <w:b/>
        </w:rPr>
        <w:tab/>
        <w:t xml:space="preserve">Результаты обучения, регламентированные ФГОС СОО с учетом ФГОС СПО </w:t>
      </w:r>
    </w:p>
    <w:p w:rsidR="006E15A0" w:rsidRPr="001B1284" w:rsidRDefault="006E15A0" w:rsidP="001B1284">
      <w:pPr>
        <w:pStyle w:val="a6"/>
        <w:spacing w:after="0"/>
        <w:ind w:left="0" w:firstLine="709"/>
        <w:jc w:val="both"/>
        <w:rPr>
          <w:rFonts w:ascii="Times New Roman" w:hAnsi="Times New Roman" w:cs="Times New Roman"/>
          <w:b/>
          <w:sz w:val="24"/>
          <w:szCs w:val="24"/>
        </w:rPr>
      </w:pPr>
      <w:r w:rsidRPr="001B1284">
        <w:rPr>
          <w:rFonts w:ascii="Times New Roman" w:hAnsi="Times New Roman" w:cs="Times New Roman"/>
          <w:b/>
          <w:sz w:val="24"/>
          <w:szCs w:val="24"/>
        </w:rPr>
        <w:t>Предметные результаты на базовом уровне :</w:t>
      </w:r>
    </w:p>
    <w:p w:rsidR="006E15A0" w:rsidRPr="001B1284" w:rsidRDefault="006E15A0" w:rsidP="001B1284">
      <w:pPr>
        <w:spacing w:line="276" w:lineRule="auto"/>
        <w:ind w:firstLine="709"/>
        <w:jc w:val="both"/>
      </w:pPr>
      <w:r w:rsidRPr="001B1284">
        <w:t>ДРб 01.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E15A0" w:rsidRPr="001B1284" w:rsidRDefault="006E15A0" w:rsidP="001B1284">
      <w:pPr>
        <w:spacing w:line="276" w:lineRule="auto"/>
        <w:ind w:firstLine="709"/>
        <w:jc w:val="both"/>
      </w:pPr>
      <w:r w:rsidRPr="001B1284">
        <w:t>ДРб 02.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E15A0" w:rsidRPr="001B1284" w:rsidRDefault="006E15A0" w:rsidP="001B1284">
      <w:pPr>
        <w:spacing w:line="276" w:lineRule="auto"/>
        <w:ind w:firstLine="709"/>
        <w:jc w:val="both"/>
      </w:pPr>
      <w:r w:rsidRPr="001B1284">
        <w:t>ДРб 03.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E15A0" w:rsidRPr="001B1284" w:rsidRDefault="006E15A0" w:rsidP="001B1284">
      <w:pPr>
        <w:spacing w:line="276" w:lineRule="auto"/>
        <w:ind w:firstLine="709"/>
        <w:jc w:val="both"/>
      </w:pPr>
      <w:r w:rsidRPr="001B1284">
        <w:t>ДРб 04.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E15A0" w:rsidRPr="001B1284" w:rsidRDefault="006E15A0" w:rsidP="001B1284">
      <w:pPr>
        <w:spacing w:line="276" w:lineRule="auto"/>
        <w:ind w:firstLine="709"/>
        <w:jc w:val="both"/>
      </w:pPr>
      <w:r w:rsidRPr="001B1284">
        <w:t>ДРб 05.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E15A0" w:rsidRPr="001B1284" w:rsidRDefault="006E15A0" w:rsidP="001B1284">
      <w:pPr>
        <w:spacing w:line="276" w:lineRule="auto"/>
        <w:ind w:firstLine="709"/>
        <w:jc w:val="both"/>
      </w:pPr>
      <w:r w:rsidRPr="001B1284">
        <w:t>ДРб 06.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E15A0" w:rsidRPr="001B1284" w:rsidRDefault="006E15A0" w:rsidP="001B1284">
      <w:pPr>
        <w:spacing w:line="276" w:lineRule="auto"/>
        <w:ind w:firstLine="709"/>
        <w:jc w:val="both"/>
      </w:pPr>
      <w:r w:rsidRPr="001B1284">
        <w:t>ДРб 07.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E15A0" w:rsidRPr="001B1284" w:rsidRDefault="006E15A0" w:rsidP="001B1284">
      <w:pPr>
        <w:spacing w:line="276" w:lineRule="auto"/>
        <w:ind w:firstLine="709"/>
        <w:jc w:val="both"/>
      </w:pPr>
      <w:r w:rsidRPr="001B1284">
        <w:t>ДРб 08.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E15A0" w:rsidRPr="001B1284" w:rsidRDefault="006E15A0" w:rsidP="001B1284">
      <w:pPr>
        <w:spacing w:line="276" w:lineRule="auto"/>
        <w:ind w:firstLine="709"/>
        <w:jc w:val="both"/>
      </w:pPr>
      <w:r w:rsidRPr="001B1284">
        <w:t xml:space="preserve">ДРб 09.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w:t>
      </w:r>
      <w:r w:rsidRPr="001B1284">
        <w:lastRenderedPageBreak/>
        <w:t>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E15A0" w:rsidRPr="001B1284" w:rsidRDefault="006E15A0" w:rsidP="001B1284">
      <w:pPr>
        <w:spacing w:line="276" w:lineRule="auto"/>
        <w:ind w:firstLine="709"/>
        <w:jc w:val="both"/>
      </w:pPr>
      <w:r w:rsidRPr="001B1284">
        <w:t>ДРб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E15A0" w:rsidRPr="001B1284" w:rsidRDefault="006E15A0" w:rsidP="001B1284">
      <w:pPr>
        <w:spacing w:line="276" w:lineRule="auto"/>
        <w:ind w:firstLine="709"/>
        <w:jc w:val="both"/>
      </w:pPr>
      <w:r w:rsidRPr="001B1284">
        <w:t>ДРб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E15A0" w:rsidRPr="001B1284" w:rsidRDefault="006E15A0" w:rsidP="001B1284">
      <w:pPr>
        <w:spacing w:line="276" w:lineRule="auto"/>
        <w:ind w:firstLine="709"/>
        <w:jc w:val="both"/>
      </w:pPr>
      <w:r w:rsidRPr="001B1284">
        <w:t>ДРб 12. Умение вычислять геометрические величины (длина, угол, площадь, объем, площадь поверхности), используя изученные формулы и методы;</w:t>
      </w:r>
    </w:p>
    <w:p w:rsidR="006E15A0" w:rsidRPr="001B1284" w:rsidRDefault="006E15A0" w:rsidP="001B1284">
      <w:pPr>
        <w:spacing w:line="276" w:lineRule="auto"/>
        <w:ind w:firstLine="709"/>
        <w:jc w:val="both"/>
      </w:pPr>
      <w:r w:rsidRPr="001B1284">
        <w:t>ДРб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E15A0" w:rsidRPr="001B1284" w:rsidRDefault="006E15A0" w:rsidP="001B1284">
      <w:pPr>
        <w:spacing w:line="276" w:lineRule="auto"/>
        <w:ind w:firstLine="709"/>
        <w:jc w:val="both"/>
      </w:pPr>
      <w:r w:rsidRPr="001B1284">
        <w:t>ДРб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04. Эффективно взаимодействовать и работать в коллективе и команде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E15A0" w:rsidRPr="001B1284" w:rsidRDefault="006E15A0" w:rsidP="001B1284">
      <w:pPr>
        <w:pStyle w:val="a6"/>
        <w:ind w:left="0" w:firstLine="709"/>
        <w:jc w:val="both"/>
        <w:rPr>
          <w:rFonts w:ascii="Times New Roman" w:hAnsi="Times New Roman" w:cs="Times New Roman"/>
          <w:sz w:val="24"/>
          <w:szCs w:val="24"/>
        </w:rPr>
      </w:pPr>
    </w:p>
    <w:p w:rsidR="00C050A1" w:rsidRDefault="00C050A1" w:rsidP="001B1284">
      <w:pPr>
        <w:pStyle w:val="a6"/>
        <w:ind w:left="0" w:firstLine="709"/>
        <w:jc w:val="both"/>
        <w:rPr>
          <w:rFonts w:ascii="Times New Roman" w:hAnsi="Times New Roman" w:cs="Times New Roman"/>
          <w:b/>
          <w:i/>
          <w:sz w:val="24"/>
          <w:szCs w:val="24"/>
        </w:rPr>
      </w:pPr>
    </w:p>
    <w:p w:rsidR="00C050A1" w:rsidRDefault="00C050A1" w:rsidP="001B1284">
      <w:pPr>
        <w:pStyle w:val="a6"/>
        <w:ind w:left="0" w:firstLine="709"/>
        <w:jc w:val="both"/>
        <w:rPr>
          <w:rFonts w:ascii="Times New Roman" w:hAnsi="Times New Roman" w:cs="Times New Roman"/>
          <w:b/>
          <w:i/>
          <w:sz w:val="24"/>
          <w:szCs w:val="24"/>
        </w:rPr>
      </w:pPr>
    </w:p>
    <w:p w:rsidR="006E15A0" w:rsidRPr="001B1284" w:rsidRDefault="006E15A0" w:rsidP="001B1284">
      <w:pPr>
        <w:pStyle w:val="a6"/>
        <w:ind w:left="0" w:firstLine="709"/>
        <w:jc w:val="both"/>
        <w:rPr>
          <w:rFonts w:ascii="Times New Roman" w:hAnsi="Times New Roman" w:cs="Times New Roman"/>
          <w:b/>
          <w:i/>
          <w:sz w:val="24"/>
          <w:szCs w:val="24"/>
        </w:rPr>
      </w:pPr>
      <w:r w:rsidRPr="001B1284">
        <w:rPr>
          <w:rFonts w:ascii="Times New Roman" w:hAnsi="Times New Roman" w:cs="Times New Roman"/>
          <w:b/>
          <w:i/>
          <w:sz w:val="24"/>
          <w:szCs w:val="24"/>
        </w:rPr>
        <w:lastRenderedPageBreak/>
        <w:t xml:space="preserve">Формируемые профессиональные компетенции </w:t>
      </w:r>
      <w:r w:rsidRPr="001B1284">
        <w:rPr>
          <w:rFonts w:ascii="Times New Roman" w:eastAsia="Calibri" w:hAnsi="Times New Roman" w:cs="Times New Roman"/>
          <w:b/>
          <w:bCs/>
          <w:i/>
          <w:sz w:val="24"/>
          <w:szCs w:val="24"/>
        </w:rPr>
        <w:t xml:space="preserve">по специальности: </w:t>
      </w:r>
      <w:r w:rsidR="00BF4700" w:rsidRPr="001B1284">
        <w:rPr>
          <w:rFonts w:ascii="Times New Roman" w:eastAsia="Calibri" w:hAnsi="Times New Roman" w:cs="Times New Roman"/>
          <w:b/>
          <w:bCs/>
          <w:i/>
          <w:sz w:val="24"/>
          <w:szCs w:val="24"/>
        </w:rPr>
        <w:t>09.02.07 Информационные системы и программирование; программой дисциплины Математика:</w:t>
      </w:r>
    </w:p>
    <w:p w:rsidR="006E15A0" w:rsidRPr="001B1284" w:rsidRDefault="006E15A0" w:rsidP="001B1284">
      <w:pPr>
        <w:pStyle w:val="a6"/>
        <w:ind w:left="0" w:firstLine="709"/>
        <w:jc w:val="both"/>
        <w:rPr>
          <w:rFonts w:ascii="Times New Roman" w:hAnsi="Times New Roman" w:cs="Times New Roman"/>
          <w:sz w:val="24"/>
          <w:szCs w:val="24"/>
        </w:rPr>
      </w:pPr>
    </w:p>
    <w:p w:rsidR="006E15A0" w:rsidRPr="001B1284" w:rsidRDefault="006E15A0" w:rsidP="001B1284">
      <w:pPr>
        <w:spacing w:after="200" w:line="276" w:lineRule="auto"/>
        <w:jc w:val="both"/>
      </w:pPr>
      <w:r w:rsidRPr="001B1284">
        <w:t xml:space="preserve">ПК 1.2. Разрабатывать программные модули в соответствии с техническим заданием. </w:t>
      </w:r>
    </w:p>
    <w:p w:rsidR="006E15A0" w:rsidRPr="001B1284" w:rsidRDefault="006E15A0" w:rsidP="001B1284">
      <w:pPr>
        <w:spacing w:after="200" w:line="276" w:lineRule="auto"/>
        <w:jc w:val="both"/>
      </w:pPr>
      <w:r w:rsidRPr="001B1284">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6E15A0" w:rsidRPr="001B1284" w:rsidRDefault="006E15A0" w:rsidP="001B1284">
      <w:pPr>
        <w:spacing w:after="200" w:line="276" w:lineRule="auto"/>
        <w:jc w:val="both"/>
      </w:pPr>
      <w:r w:rsidRPr="001B1284">
        <w:t xml:space="preserve"> ПК 4.2. Осуществлять измерения эксплуатационных характеристик программного обеспечения компьютерных систем.</w:t>
      </w:r>
      <w:r w:rsidRPr="001B1284">
        <w:br w:type="page"/>
      </w:r>
    </w:p>
    <w:p w:rsidR="00DA7273" w:rsidRPr="001B1284" w:rsidRDefault="00DA7273" w:rsidP="001B1284">
      <w:pPr>
        <w:pStyle w:val="a6"/>
        <w:spacing w:after="0"/>
        <w:ind w:left="0"/>
        <w:jc w:val="both"/>
        <w:rPr>
          <w:rFonts w:ascii="Times New Roman" w:hAnsi="Times New Roman" w:cs="Times New Roman"/>
          <w:b/>
          <w:sz w:val="24"/>
          <w:szCs w:val="24"/>
        </w:rPr>
      </w:pP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1" w:name="_Toc125034128"/>
      <w:r w:rsidRPr="001B1284">
        <w:rPr>
          <w:b/>
          <w:bCs/>
          <w:lang w:eastAsia="en-US"/>
        </w:rPr>
        <w:t>Фонд оценочных средств для входного контроля</w:t>
      </w:r>
      <w:bookmarkEnd w:id="1"/>
    </w:p>
    <w:p w:rsidR="00BF4700" w:rsidRPr="001B1284" w:rsidRDefault="00BF4700" w:rsidP="001B1284">
      <w:pPr>
        <w:spacing w:after="200" w:line="276" w:lineRule="auto"/>
        <w:ind w:firstLine="567"/>
        <w:contextualSpacing/>
        <w:jc w:val="both"/>
        <w:rPr>
          <w:rFonts w:eastAsia="Calibri"/>
          <w:lang w:eastAsia="en-US"/>
        </w:rPr>
      </w:pPr>
    </w:p>
    <w:p w:rsidR="00BF4700" w:rsidRPr="001B1284" w:rsidRDefault="00BF4700" w:rsidP="001B1284">
      <w:pPr>
        <w:ind w:firstLine="567"/>
        <w:contextualSpacing/>
        <w:jc w:val="both"/>
      </w:pPr>
      <w:r w:rsidRPr="001B1284">
        <w:rPr>
          <w:rFonts w:eastAsia="Calibri"/>
          <w:lang w:eastAsia="en-US"/>
        </w:rPr>
        <w:t>Входной контроль состоит из заданий, взятых из открытого банка ОГЭ и ВПР по математике. На выполнение заданий входного контроля дается 1 академический час (45 минут).</w:t>
      </w:r>
    </w:p>
    <w:p w:rsidR="00BF4700" w:rsidRPr="001B1284" w:rsidRDefault="00BF4700" w:rsidP="001B1284">
      <w:pPr>
        <w:ind w:firstLine="567"/>
        <w:jc w:val="both"/>
      </w:pPr>
      <w:r w:rsidRPr="001B1284">
        <w:t>Входной контроль состоит их 2-х частей: обязательной и дополнительной.</w:t>
      </w:r>
    </w:p>
    <w:p w:rsidR="00BF4700" w:rsidRPr="001B1284" w:rsidRDefault="00BF4700" w:rsidP="001B1284">
      <w:pPr>
        <w:ind w:firstLine="567"/>
        <w:jc w:val="both"/>
      </w:pPr>
      <w:r w:rsidRPr="001B1284">
        <w:t>Обязательная часть содержит задания минимального обязательного уровня, дополнительная часть – более сложные задания.</w:t>
      </w:r>
    </w:p>
    <w:p w:rsidR="00BF4700" w:rsidRPr="001B1284" w:rsidRDefault="00BF4700" w:rsidP="001B1284">
      <w:pPr>
        <w:ind w:firstLine="567"/>
        <w:jc w:val="both"/>
      </w:pPr>
      <w:r w:rsidRPr="001B1284">
        <w:t>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правильное выполнение заданий дополнительной части оценивается 3 баллами</w:t>
      </w:r>
      <w:r w:rsidRPr="001B1284">
        <w:rPr>
          <w:rFonts w:eastAsia="Calibri"/>
          <w:lang w:eastAsia="en-US"/>
        </w:rPr>
        <w:t xml:space="preserve"> </w:t>
      </w:r>
      <w:r w:rsidRPr="001B1284">
        <w:t>или 1-2 баллами за частичное решение.</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7057"/>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7-9</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10-12</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13-15</w:t>
            </w:r>
          </w:p>
        </w:tc>
      </w:tr>
    </w:tbl>
    <w:p w:rsidR="00BF4700" w:rsidRPr="001B1284" w:rsidRDefault="00BF4700" w:rsidP="001B1284">
      <w:pPr>
        <w:ind w:firstLine="567"/>
        <w:jc w:val="both"/>
        <w:rPr>
          <w:rFonts w:eastAsia="Calibri"/>
          <w:lang w:eastAsia="en-US"/>
        </w:rPr>
      </w:pPr>
    </w:p>
    <w:p w:rsidR="00BF4700" w:rsidRPr="001B1284" w:rsidRDefault="00BF4700" w:rsidP="001B1284">
      <w:pPr>
        <w:spacing w:after="200"/>
        <w:ind w:firstLine="709"/>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5, ДРб 6, ДРб 9, ДРб 12, ДРб 14.</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ОК 01, ОК 02, ОК 05, ОК 06.</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ПК 1.1. ПК 1.2</w:t>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lastRenderedPageBreak/>
        <w:t>Задания входного контроля</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Обязательная часть</w:t>
      </w:r>
    </w:p>
    <w:p w:rsidR="00BF4700" w:rsidRPr="001B1284" w:rsidRDefault="00BF4700" w:rsidP="001B1284">
      <w:pPr>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2"/>
        </w:numPr>
        <w:spacing w:after="160" w:line="256" w:lineRule="auto"/>
        <w:ind w:left="0" w:firstLine="567"/>
        <w:contextualSpacing/>
        <w:jc w:val="both"/>
        <w:rPr>
          <w:rFonts w:eastAsia="Calibri"/>
          <w:lang w:eastAsia="en-US"/>
        </w:rPr>
      </w:pPr>
      <w:r w:rsidRPr="001B1284">
        <w:rPr>
          <w:rFonts w:eastAsia="Calibri"/>
          <w:lang w:eastAsia="en-US"/>
        </w:rPr>
        <w:t xml:space="preserve">(1 балл) Раскройте формулу сокращенного умножения </w:t>
      </w:r>
      <w:r w:rsidRPr="001B1284">
        <w:rPr>
          <w:rFonts w:eastAsia="Calibri"/>
          <w:lang w:val="en-US" w:eastAsia="en-US"/>
        </w:rPr>
        <w:t>a</w:t>
      </w:r>
      <w:r w:rsidRPr="001B1284">
        <w:rPr>
          <w:rFonts w:eastAsia="Calibri"/>
          <w:vertAlign w:val="superscript"/>
          <w:lang w:eastAsia="en-US"/>
        </w:rPr>
        <w:t>2</w:t>
      </w:r>
      <w:r w:rsidRPr="001B1284">
        <w:rPr>
          <w:rFonts w:eastAsia="Calibri"/>
          <w:lang w:eastAsia="en-US"/>
        </w:rPr>
        <w:t>-</w:t>
      </w:r>
      <w:r w:rsidRPr="001B1284">
        <w:rPr>
          <w:rFonts w:eastAsia="Calibri"/>
          <w:lang w:val="en-US" w:eastAsia="en-US"/>
        </w:rPr>
        <w:t>b</w:t>
      </w:r>
      <w:r w:rsidRPr="001B1284">
        <w:rPr>
          <w:rFonts w:eastAsia="Calibri"/>
          <w:vertAlign w:val="superscript"/>
          <w:lang w:eastAsia="en-US"/>
        </w:rPr>
        <w:t>2</w:t>
      </w:r>
      <w:r w:rsidRPr="001B1284">
        <w:rPr>
          <w:rFonts w:eastAsia="Calibri"/>
          <w:lang w:eastAsia="en-US"/>
        </w:rPr>
        <w:t>:</w:t>
      </w:r>
    </w:p>
    <w:p w:rsidR="00BF4700" w:rsidRPr="001B1284" w:rsidRDefault="00BF4700" w:rsidP="001B1284">
      <w:pPr>
        <w:ind w:firstLine="567"/>
        <w:jc w:val="both"/>
        <w:rPr>
          <w:lang w:val="en-US" w:eastAsia="en-US"/>
        </w:rPr>
      </w:pPr>
      <w:r w:rsidRPr="001B1284">
        <w:rPr>
          <w:lang w:eastAsia="en-US"/>
        </w:rPr>
        <w:t>А</w:t>
      </w:r>
      <w:r w:rsidRPr="001B1284">
        <w:rPr>
          <w:lang w:val="en-US" w:eastAsia="en-US"/>
        </w:rPr>
        <w:t>) a</w:t>
      </w:r>
      <w:r w:rsidRPr="001B1284">
        <w:rPr>
          <w:vertAlign w:val="superscript"/>
          <w:lang w:val="en-US" w:eastAsia="en-US"/>
        </w:rPr>
        <w:t>2</w:t>
      </w:r>
      <w:r w:rsidRPr="001B1284">
        <w:rPr>
          <w:lang w:val="en-US" w:eastAsia="en-US"/>
        </w:rPr>
        <w:t>-2ab+b</w:t>
      </w:r>
      <w:r w:rsidRPr="001B1284">
        <w:rPr>
          <w:vertAlign w:val="superscript"/>
          <w:lang w:val="en-US" w:eastAsia="en-US"/>
        </w:rPr>
        <w:t>2</w:t>
      </w:r>
      <w:r w:rsidRPr="001B1284">
        <w:rPr>
          <w:lang w:val="en-US" w:eastAsia="en-US"/>
        </w:rPr>
        <w:t xml:space="preserve">  </w:t>
      </w:r>
      <w:r w:rsidRPr="001B1284">
        <w:rPr>
          <w:lang w:eastAsia="en-US"/>
        </w:rPr>
        <w:t>Б</w:t>
      </w:r>
      <w:r w:rsidRPr="001B1284">
        <w:rPr>
          <w:lang w:val="en-US" w:eastAsia="en-US"/>
        </w:rPr>
        <w:t xml:space="preserve">) (a-b)(a+b); </w:t>
      </w:r>
      <w:r w:rsidRPr="001B1284">
        <w:rPr>
          <w:lang w:eastAsia="en-US"/>
        </w:rPr>
        <w:t>В</w:t>
      </w:r>
      <w:r w:rsidRPr="001B1284">
        <w:rPr>
          <w:lang w:val="en-US" w:eastAsia="en-US"/>
        </w:rPr>
        <w:t>)  a</w:t>
      </w:r>
      <w:r w:rsidRPr="001B1284">
        <w:rPr>
          <w:vertAlign w:val="superscript"/>
          <w:lang w:val="en-US" w:eastAsia="en-US"/>
        </w:rPr>
        <w:t>2</w:t>
      </w:r>
      <w:r w:rsidRPr="001B1284">
        <w:rPr>
          <w:lang w:val="en-US" w:eastAsia="en-US"/>
        </w:rPr>
        <w:t>+2ab-b</w:t>
      </w:r>
      <w:r w:rsidRPr="001B1284">
        <w:rPr>
          <w:vertAlign w:val="superscript"/>
          <w:lang w:val="en-US" w:eastAsia="en-US"/>
        </w:rPr>
        <w:t>2</w:t>
      </w:r>
      <w:r w:rsidRPr="001B1284">
        <w:rPr>
          <w:lang w:val="en-US" w:eastAsia="en-US"/>
        </w:rPr>
        <w:t xml:space="preserve">; </w:t>
      </w:r>
      <w:r w:rsidRPr="001B1284">
        <w:rPr>
          <w:lang w:eastAsia="en-US"/>
        </w:rPr>
        <w:t>Г</w:t>
      </w:r>
      <w:r w:rsidRPr="001B1284">
        <w:rPr>
          <w:lang w:val="en-US" w:eastAsia="en-US"/>
        </w:rPr>
        <w:t>) (a-b)(a-b)</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2. (1 балл) </w:t>
      </w:r>
      <w:r w:rsidRPr="001B1284">
        <w:rPr>
          <w:rFonts w:eastAsia="Calibri"/>
          <w:lang w:eastAsia="en-US"/>
        </w:rPr>
        <w:t>Площадь треугольника вычисляется по формуле:</w:t>
      </w:r>
    </w:p>
    <w:p w:rsidR="00BF4700" w:rsidRPr="001B1284" w:rsidRDefault="00BF4700" w:rsidP="001B1284">
      <w:pPr>
        <w:tabs>
          <w:tab w:val="left" w:pos="284"/>
        </w:tabs>
        <w:spacing w:line="256" w:lineRule="auto"/>
        <w:ind w:firstLine="567"/>
        <w:jc w:val="both"/>
        <w:rPr>
          <w:rFonts w:eastAsia="Calibri"/>
          <w:lang w:val="en-US" w:eastAsia="en-US"/>
        </w:rPr>
      </w:pPr>
      <w:r w:rsidRPr="001B1284">
        <w:rPr>
          <w:rFonts w:eastAsia="Calibri"/>
          <w:lang w:eastAsia="en-US"/>
        </w:rPr>
        <w:t>А</w:t>
      </w:r>
      <w:r w:rsidRPr="001B1284">
        <w:rPr>
          <w:rFonts w:eastAsia="Calibri"/>
          <w:lang w:val="en-US" w:eastAsia="en-US"/>
        </w:rPr>
        <w:t xml:space="preserve">) S=a*b; </w:t>
      </w:r>
      <w:r w:rsidRPr="001B1284">
        <w:rPr>
          <w:rFonts w:eastAsia="Calibri"/>
          <w:lang w:eastAsia="en-US"/>
        </w:rPr>
        <w:t>Б</w:t>
      </w:r>
      <w:r w:rsidRPr="001B1284">
        <w:rPr>
          <w:rFonts w:eastAsia="Calibri"/>
          <w:lang w:val="en-US" w:eastAsia="en-US"/>
        </w:rPr>
        <w:t xml:space="preserve">) S=(a*b)/2; </w:t>
      </w:r>
      <w:r w:rsidRPr="001B1284">
        <w:rPr>
          <w:rFonts w:eastAsia="Calibri"/>
          <w:lang w:eastAsia="en-US"/>
        </w:rPr>
        <w:t>В</w:t>
      </w:r>
      <w:r w:rsidRPr="001B1284">
        <w:rPr>
          <w:rFonts w:eastAsia="Calibri"/>
          <w:lang w:val="en-US" w:eastAsia="en-US"/>
        </w:rPr>
        <w:t xml:space="preserve">) S=2a*b; </w:t>
      </w:r>
      <w:r w:rsidRPr="001B1284">
        <w:rPr>
          <w:rFonts w:eastAsia="Calibri"/>
          <w:lang w:eastAsia="en-US"/>
        </w:rPr>
        <w:t>Г</w:t>
      </w:r>
      <w:r w:rsidRPr="001B1284">
        <w:rPr>
          <w:rFonts w:eastAsia="Calibri"/>
          <w:lang w:val="en-US" w:eastAsia="en-US"/>
        </w:rPr>
        <w:t>) S=(a*b)/3.</w:t>
      </w:r>
    </w:p>
    <w:p w:rsidR="00BF4700" w:rsidRPr="001B1284" w:rsidRDefault="00BF4700" w:rsidP="001B1284">
      <w:pPr>
        <w:shd w:val="clear" w:color="auto" w:fill="FFFFFF"/>
        <w:ind w:firstLine="567"/>
        <w:jc w:val="both"/>
        <w:rPr>
          <w:color w:val="000000"/>
        </w:rPr>
      </w:pPr>
      <w:r w:rsidRPr="001B1284">
        <w:t xml:space="preserve">3. (1 балл) </w:t>
      </w:r>
      <w:r w:rsidRPr="001B1284">
        <w:rPr>
          <w:color w:val="000000"/>
        </w:rPr>
        <w:t>Какое из следующих чисел заключено между числами  </w:t>
      </w:r>
      <w:r w:rsidRPr="001B1284">
        <w:rPr>
          <w:noProof/>
          <w:color w:val="000000"/>
        </w:rPr>
        <w:drawing>
          <wp:inline distT="0" distB="0" distL="0" distR="0" wp14:anchorId="5BB06F1A" wp14:editId="1AA31895">
            <wp:extent cx="180975" cy="390525"/>
            <wp:effectExtent l="0" t="0" r="9525" b="9525"/>
            <wp:docPr id="1"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 дробь: числитель: 10, знаменатель: 17 конец дроби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Pr="001B1284">
        <w:rPr>
          <w:color w:val="000000"/>
        </w:rPr>
        <w:t>  и  </w:t>
      </w:r>
      <w:r w:rsidRPr="001B1284">
        <w:rPr>
          <w:noProof/>
          <w:color w:val="000000"/>
        </w:rPr>
        <w:drawing>
          <wp:inline distT="0" distB="0" distL="0" distR="0" wp14:anchorId="7DF2C153" wp14:editId="64EF8C01">
            <wp:extent cx="190500" cy="400050"/>
            <wp:effectExtent l="0" t="0" r="0" b="0"/>
            <wp:docPr id="3"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 дробь: числитель: 5, знаменатель: 8 конец дроби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rsidR="00BF4700" w:rsidRPr="001B1284" w:rsidRDefault="00BF4700" w:rsidP="001B1284">
      <w:pPr>
        <w:shd w:val="clear" w:color="auto" w:fill="FFFFFF"/>
        <w:ind w:firstLine="567"/>
        <w:jc w:val="both"/>
        <w:rPr>
          <w:color w:val="000000"/>
        </w:rPr>
      </w:pPr>
    </w:p>
    <w:p w:rsidR="00BF4700" w:rsidRPr="001B1284" w:rsidRDefault="00BF4700" w:rsidP="001B1284">
      <w:pPr>
        <w:shd w:val="clear" w:color="auto" w:fill="FFFFFF"/>
        <w:ind w:firstLine="567"/>
        <w:jc w:val="both"/>
        <w:rPr>
          <w:color w:val="000000"/>
        </w:rPr>
      </w:pPr>
      <w:r w:rsidRPr="001B1284">
        <w:rPr>
          <w:color w:val="000000"/>
          <w:lang w:val="en-US"/>
        </w:rPr>
        <w:t>A</w:t>
      </w:r>
      <w:r w:rsidRPr="001B1284">
        <w:rPr>
          <w:color w:val="000000"/>
        </w:rPr>
        <w:t>) 0,4; Б) 0,5; В) 0,6; Г) 0,7</w:t>
      </w:r>
    </w:p>
    <w:p w:rsidR="00BF4700" w:rsidRPr="001B1284" w:rsidRDefault="00BF4700" w:rsidP="001B1284">
      <w:pPr>
        <w:ind w:firstLine="567"/>
        <w:jc w:val="both"/>
        <w:rPr>
          <w:lang w:eastAsia="en-US"/>
        </w:rPr>
      </w:pPr>
      <w:r w:rsidRPr="001B1284">
        <w:rPr>
          <w:lang w:eastAsia="en-US"/>
        </w:rPr>
        <w:t>4. (1 балл) Даны графики функций. Какая формула соответствует графику 3):</w:t>
      </w:r>
    </w:p>
    <w:tbl>
      <w:tblPr>
        <w:tblW w:w="9000" w:type="dxa"/>
        <w:shd w:val="clear" w:color="auto" w:fill="FFFFFF"/>
        <w:tblLook w:val="04A0" w:firstRow="1" w:lastRow="0" w:firstColumn="1" w:lastColumn="0" w:noHBand="0" w:noVBand="1"/>
      </w:tblPr>
      <w:tblGrid>
        <w:gridCol w:w="3000"/>
        <w:gridCol w:w="3000"/>
        <w:gridCol w:w="3000"/>
      </w:tblGrid>
      <w:tr w:rsidR="00BF4700" w:rsidRPr="001B1284" w:rsidTr="00BF4700">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1)</w:t>
            </w:r>
          </w:p>
          <w:p w:rsidR="00BF4700" w:rsidRPr="001B1284" w:rsidRDefault="00BF4700" w:rsidP="001B1284">
            <w:pPr>
              <w:ind w:firstLine="567"/>
              <w:jc w:val="both"/>
              <w:rPr>
                <w:color w:val="000000"/>
              </w:rPr>
            </w:pPr>
            <w:r w:rsidRPr="001B1284">
              <w:rPr>
                <w:noProof/>
                <w:color w:val="000000"/>
              </w:rPr>
              <w:drawing>
                <wp:inline distT="0" distB="0" distL="0" distR="0" wp14:anchorId="54DAF022" wp14:editId="6E3B2629">
                  <wp:extent cx="1695450" cy="1685925"/>
                  <wp:effectExtent l="0" t="0" r="0" b="9525"/>
                  <wp:docPr id="5"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math-oge.sdamgia.ru/get_file?id=39485&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5450" cy="1685925"/>
                          </a:xfrm>
                          <a:prstGeom prst="rect">
                            <a:avLst/>
                          </a:prstGeom>
                          <a:noFill/>
                          <a:ln>
                            <a:noFill/>
                          </a:ln>
                        </pic:spPr>
                      </pic:pic>
                    </a:graphicData>
                  </a:graphic>
                </wp:inline>
              </w:drawing>
            </w:r>
          </w:p>
        </w:tc>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2)</w:t>
            </w:r>
          </w:p>
          <w:p w:rsidR="00BF4700" w:rsidRPr="001B1284" w:rsidRDefault="00BF4700" w:rsidP="001B1284">
            <w:pPr>
              <w:ind w:firstLine="567"/>
              <w:jc w:val="both"/>
              <w:rPr>
                <w:color w:val="000000"/>
              </w:rPr>
            </w:pPr>
            <w:r w:rsidRPr="001B1284">
              <w:rPr>
                <w:noProof/>
                <w:color w:val="000000"/>
              </w:rPr>
              <w:drawing>
                <wp:inline distT="0" distB="0" distL="0" distR="0" wp14:anchorId="6E33DC9E" wp14:editId="56A37EA0">
                  <wp:extent cx="1619250" cy="1619250"/>
                  <wp:effectExtent l="0" t="0" r="0" b="0"/>
                  <wp:docPr id="6"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math-oge.sdamgia.ru/get_file?id=39486&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3)</w:t>
            </w:r>
          </w:p>
          <w:p w:rsidR="00BF4700" w:rsidRPr="001B1284" w:rsidRDefault="00BF4700" w:rsidP="001B1284">
            <w:pPr>
              <w:ind w:firstLine="567"/>
              <w:jc w:val="both"/>
              <w:rPr>
                <w:color w:val="000000"/>
              </w:rPr>
            </w:pPr>
            <w:r w:rsidRPr="001B1284">
              <w:rPr>
                <w:noProof/>
                <w:color w:val="000000"/>
              </w:rPr>
              <w:drawing>
                <wp:inline distT="0" distB="0" distL="0" distR="0" wp14:anchorId="593DA940" wp14:editId="2D92D005">
                  <wp:extent cx="1628775" cy="1619250"/>
                  <wp:effectExtent l="0" t="0" r="9525" b="0"/>
                  <wp:docPr id="7"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math-oge.sdamgia.ru/get_file?id=39484&amp;png=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1619250"/>
                          </a:xfrm>
                          <a:prstGeom prst="rect">
                            <a:avLst/>
                          </a:prstGeom>
                          <a:noFill/>
                          <a:ln>
                            <a:noFill/>
                          </a:ln>
                        </pic:spPr>
                      </pic:pic>
                    </a:graphicData>
                  </a:graphic>
                </wp:inline>
              </w:drawing>
            </w:r>
          </w:p>
        </w:tc>
      </w:tr>
    </w:tbl>
    <w:p w:rsidR="00BF4700" w:rsidRPr="001B1284" w:rsidRDefault="00BF4700" w:rsidP="001B1284">
      <w:pPr>
        <w:ind w:firstLine="567"/>
        <w:jc w:val="both"/>
        <w:rPr>
          <w:lang w:eastAsia="en-US"/>
        </w:rPr>
      </w:pPr>
    </w:p>
    <w:p w:rsidR="00BF4700" w:rsidRPr="001B1284" w:rsidRDefault="00BF4700" w:rsidP="001B1284">
      <w:pPr>
        <w:shd w:val="clear" w:color="auto" w:fill="FFFFFF"/>
        <w:ind w:firstLine="567"/>
        <w:jc w:val="both"/>
        <w:rPr>
          <w:color w:val="000000"/>
        </w:rPr>
      </w:pPr>
      <w:r w:rsidRPr="001B1284">
        <w:rPr>
          <w:color w:val="000000"/>
        </w:rPr>
        <w:t>А) </w:t>
      </w:r>
      <w:r w:rsidRPr="001B1284">
        <w:rPr>
          <w:noProof/>
          <w:color w:val="000000"/>
        </w:rPr>
        <w:drawing>
          <wp:inline distT="0" distB="0" distL="0" distR="0" wp14:anchorId="74432C80" wp14:editId="500F1ECA">
            <wp:extent cx="800100" cy="400050"/>
            <wp:effectExtent l="0" t="0" r="0" b="0"/>
            <wp:docPr id="9"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y= дробь: числитель: 1, знаменатель: 2 конец дроби x минус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1B1284">
        <w:rPr>
          <w:color w:val="000000"/>
        </w:rPr>
        <w:t>; Б) </w:t>
      </w:r>
      <w:r w:rsidRPr="001B1284">
        <w:rPr>
          <w:noProof/>
          <w:color w:val="000000"/>
        </w:rPr>
        <w:drawing>
          <wp:inline distT="0" distB="0" distL="0" distR="0" wp14:anchorId="6F1D019F" wp14:editId="46D43396">
            <wp:extent cx="1181100" cy="238125"/>
            <wp:effectExtent l="0" t="0" r="0" b="9525"/>
            <wp:docPr id="10"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y=x в степени 2 минус 8x плюс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1B1284">
        <w:rPr>
          <w:color w:val="000000"/>
        </w:rPr>
        <w:t>; B) </w:t>
      </w:r>
      <w:r w:rsidRPr="001B1284">
        <w:rPr>
          <w:noProof/>
          <w:color w:val="000000"/>
        </w:rPr>
        <w:drawing>
          <wp:inline distT="0" distB="0" distL="0" distR="0" wp14:anchorId="55CBE106" wp14:editId="098493BA">
            <wp:extent cx="561975" cy="400050"/>
            <wp:effectExtent l="0" t="0" r="9525" b="0"/>
            <wp:docPr id="11"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y= минус дробь: числитель: 9, знаменатель: x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1B1284">
        <w:rPr>
          <w:color w:val="000000"/>
        </w:rPr>
        <w:t xml:space="preserve">; Г) </w:t>
      </w:r>
      <w:r w:rsidRPr="001B1284">
        <w:rPr>
          <w:color w:val="000000"/>
          <w:lang w:val="en-US"/>
        </w:rPr>
        <w:t>y</w:t>
      </w:r>
      <w:r w:rsidRPr="001B1284">
        <w:rPr>
          <w:color w:val="000000"/>
        </w:rPr>
        <w:t>=х+5.</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jc w:val="both"/>
        <w:rPr>
          <w:rFonts w:eastAsia="Calibri"/>
          <w:b/>
          <w:i/>
          <w:lang w:eastAsia="en-US"/>
        </w:rPr>
      </w:pPr>
      <w:r w:rsidRPr="001B1284">
        <w:rPr>
          <w:rFonts w:eastAsia="Calibri"/>
          <w:b/>
          <w:i/>
          <w:lang w:eastAsia="en-US"/>
        </w:rPr>
        <w:t>При выполнении заданий 5-8 запишите ход решения и полученный ответ.</w:t>
      </w:r>
    </w:p>
    <w:p w:rsidR="00BF4700" w:rsidRPr="001B1284" w:rsidRDefault="00BF4700" w:rsidP="001B1284">
      <w:pPr>
        <w:ind w:firstLine="567"/>
        <w:jc w:val="both"/>
      </w:pPr>
      <w:r w:rsidRPr="001B1284">
        <w:t xml:space="preserve">5. (2 балла) </w:t>
      </w:r>
      <w:r w:rsidRPr="001B1284">
        <w:rPr>
          <w:color w:val="000000"/>
          <w:shd w:val="clear" w:color="auto" w:fill="FFFFFF"/>
        </w:rPr>
        <w:t>Вычислите:  </w:t>
      </w:r>
      <w:r w:rsidRPr="001B1284">
        <w:rPr>
          <w:noProof/>
        </w:rPr>
        <w:drawing>
          <wp:inline distT="0" distB="0" distL="0" distR="0" wp14:anchorId="3E23F34E" wp14:editId="0439BBAD">
            <wp:extent cx="571500" cy="409575"/>
            <wp:effectExtent l="0" t="0" r="0" b="9525"/>
            <wp:docPr id="12"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rsidR="00BF4700" w:rsidRPr="001B1284" w:rsidRDefault="00BF4700" w:rsidP="001B1284">
      <w:pPr>
        <w:ind w:firstLine="567"/>
        <w:jc w:val="both"/>
        <w:rPr>
          <w:color w:val="000000"/>
          <w:shd w:val="clear" w:color="auto" w:fill="FFFFFF"/>
        </w:rPr>
      </w:pPr>
      <w:r w:rsidRPr="001B1284">
        <w:t xml:space="preserve">6. (2 балла) </w:t>
      </w:r>
      <w:r w:rsidRPr="001B1284">
        <w:rPr>
          <w:color w:val="000000"/>
          <w:shd w:val="clear" w:color="auto" w:fill="FFFFFF"/>
        </w:rPr>
        <w:t>Решите уравнение </w:t>
      </w:r>
      <w:r w:rsidRPr="001B1284">
        <w:rPr>
          <w:color w:val="000000"/>
          <w:shd w:val="clear" w:color="auto" w:fill="FFFFFF"/>
          <w:lang w:val="en-US"/>
        </w:rPr>
        <w:t>x</w:t>
      </w:r>
      <w:r w:rsidRPr="001B1284">
        <w:rPr>
          <w:color w:val="000000"/>
          <w:shd w:val="clear" w:color="auto" w:fill="FFFFFF"/>
          <w:vertAlign w:val="superscript"/>
        </w:rPr>
        <w:t>2</w:t>
      </w:r>
      <w:r w:rsidRPr="001B1284">
        <w:rPr>
          <w:color w:val="000000"/>
          <w:shd w:val="clear" w:color="auto" w:fill="FFFFFF"/>
        </w:rPr>
        <w:t>-7</w:t>
      </w:r>
      <w:r w:rsidRPr="001B1284">
        <w:rPr>
          <w:color w:val="000000"/>
          <w:shd w:val="clear" w:color="auto" w:fill="FFFFFF"/>
          <w:lang w:val="en-US"/>
        </w:rPr>
        <w:t>x</w:t>
      </w:r>
      <w:r w:rsidRPr="001B1284">
        <w:rPr>
          <w:color w:val="000000"/>
          <w:shd w:val="clear" w:color="auto" w:fill="FFFFFF"/>
        </w:rPr>
        <w:t>+10=0. Если уравнение имеет более одного корня, в ответ запишите меньший из корней.</w:t>
      </w:r>
    </w:p>
    <w:p w:rsidR="00BF4700" w:rsidRPr="001B1284" w:rsidRDefault="00BF4700" w:rsidP="001B1284">
      <w:pPr>
        <w:ind w:firstLine="567"/>
        <w:jc w:val="both"/>
      </w:pPr>
      <w:r w:rsidRPr="001B1284">
        <w:t>7. (2 балла) Для ремонта требуется 57 рулонов обоев. Какое наименьшее количество пачек обойного клея нужно для такого ремонта, если 1 пачка клея рассчитана на 5 рулонов?</w:t>
      </w:r>
    </w:p>
    <w:p w:rsidR="00BF4700" w:rsidRPr="001B1284" w:rsidRDefault="00BF4700" w:rsidP="001B1284">
      <w:pPr>
        <w:ind w:firstLine="567"/>
        <w:jc w:val="both"/>
      </w:pPr>
      <w:r w:rsidRPr="001B1284">
        <w:t>8. (2 балла) Высота BH параллелограмма ABCD делит его сторону AD на отрезки AH = 2 и HD = 32. Диагональ параллелограмма BD равна 40. Найдите площадь параллелограмма.</w:t>
      </w:r>
    </w:p>
    <w:p w:rsidR="00BF4700" w:rsidRPr="001B1284" w:rsidRDefault="00BF4700" w:rsidP="001B1284">
      <w:pPr>
        <w:ind w:firstLine="567"/>
        <w:jc w:val="both"/>
      </w:pPr>
    </w:p>
    <w:p w:rsidR="00BF4700" w:rsidRPr="001B1284" w:rsidRDefault="00BF4700" w:rsidP="001B1284">
      <w:pPr>
        <w:ind w:firstLine="567"/>
        <w:jc w:val="both"/>
        <w:rPr>
          <w:b/>
          <w:u w:val="single"/>
        </w:rPr>
      </w:pPr>
      <w:r w:rsidRPr="001B1284">
        <w:rPr>
          <w:b/>
          <w:u w:val="single"/>
        </w:rPr>
        <w:t>Дополнительная часть</w:t>
      </w:r>
    </w:p>
    <w:p w:rsidR="00BF4700" w:rsidRPr="001B1284" w:rsidRDefault="00BF4700" w:rsidP="001B1284">
      <w:pPr>
        <w:jc w:val="both"/>
        <w:rPr>
          <w:rFonts w:eastAsia="Calibri"/>
          <w:b/>
          <w:i/>
          <w:lang w:eastAsia="en-US"/>
        </w:rPr>
      </w:pPr>
      <w:r w:rsidRPr="001B1284">
        <w:rPr>
          <w:rFonts w:eastAsia="Calibri"/>
          <w:b/>
          <w:i/>
          <w:lang w:eastAsia="en-US"/>
        </w:rPr>
        <w:t>При выполнении задания 9 запишите ход, обоснование решения и полученный ответ.</w:t>
      </w:r>
    </w:p>
    <w:p w:rsidR="00BF4700" w:rsidRPr="001B1284" w:rsidRDefault="00BF4700" w:rsidP="001B1284">
      <w:pPr>
        <w:ind w:firstLine="567"/>
        <w:jc w:val="both"/>
        <w:rPr>
          <w:rFonts w:eastAsia="Calibri"/>
          <w:lang w:eastAsia="en-US"/>
        </w:rPr>
      </w:pPr>
      <w:r w:rsidRPr="001B1284">
        <w:rPr>
          <w:rFonts w:eastAsia="Calibri"/>
          <w:lang w:eastAsia="en-US"/>
        </w:rPr>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BF4700" w:rsidRPr="001B1284" w:rsidRDefault="00BF4700" w:rsidP="001B1284">
      <w:pPr>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082"/>
        <w:gridCol w:w="934"/>
        <w:gridCol w:w="934"/>
        <w:gridCol w:w="938"/>
        <w:gridCol w:w="940"/>
        <w:gridCol w:w="960"/>
        <w:gridCol w:w="932"/>
        <w:gridCol w:w="950"/>
        <w:gridCol w:w="969"/>
        <w:gridCol w:w="932"/>
      </w:tblGrid>
      <w:tr w:rsidR="00BF4700" w:rsidRPr="001B1284" w:rsidTr="00BF4700">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104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r>
      <w:tr w:rsidR="00BF4700" w:rsidRPr="001B1284" w:rsidTr="00BF4700">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lastRenderedPageBreak/>
              <w:t>Ответ</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2,7</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816</w:t>
            </w:r>
          </w:p>
        </w:tc>
        <w:tc>
          <w:tcPr>
            <w:tcW w:w="104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r>
    </w:tbl>
    <w:p w:rsidR="00BF4700" w:rsidRPr="001B1284" w:rsidRDefault="00BF4700" w:rsidP="00F26A56">
      <w:pPr>
        <w:jc w:val="both"/>
        <w:rPr>
          <w:rFonts w:eastAsia="Calibri"/>
          <w:b/>
          <w:lang w:eastAsia="en-US"/>
        </w:rPr>
      </w:pP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2" w:name="_Toc125034129"/>
      <w:r w:rsidRPr="001B1284">
        <w:rPr>
          <w:b/>
          <w:bCs/>
          <w:lang w:eastAsia="en-US"/>
        </w:rPr>
        <w:t>Фонд оценочных средств для текущего контроля</w:t>
      </w:r>
      <w:bookmarkEnd w:id="2"/>
    </w:p>
    <w:p w:rsidR="00BF4700" w:rsidRPr="001B1284" w:rsidRDefault="00BF4700" w:rsidP="001B1284">
      <w:pPr>
        <w:ind w:firstLine="567"/>
        <w:contextualSpacing/>
        <w:jc w:val="both"/>
        <w:rPr>
          <w:rFonts w:eastAsia="Calibri"/>
          <w:lang w:eastAsia="en-US"/>
        </w:rPr>
      </w:pPr>
      <w:r w:rsidRPr="001B1284">
        <w:rPr>
          <w:rFonts w:eastAsia="Calibri"/>
          <w:lang w:eastAsia="en-US"/>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BF4700" w:rsidRPr="001B1284" w:rsidRDefault="00BF4700" w:rsidP="001B1284">
      <w:pPr>
        <w:ind w:firstLine="567"/>
        <w:contextualSpacing/>
        <w:jc w:val="both"/>
        <w:rPr>
          <w:rFonts w:eastAsia="Calibri"/>
          <w:lang w:eastAsia="en-US"/>
        </w:rPr>
      </w:pPr>
      <w:r w:rsidRPr="001B1284">
        <w:rPr>
          <w:rFonts w:eastAsia="Calibri"/>
          <w:lang w:eastAsia="en-US"/>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BF4700" w:rsidRPr="001B1284" w:rsidRDefault="00BF4700" w:rsidP="001B1284">
      <w:pPr>
        <w:ind w:firstLine="567"/>
        <w:jc w:val="both"/>
        <w:rPr>
          <w:b/>
          <w:i/>
        </w:rPr>
      </w:pPr>
      <w:r w:rsidRPr="001B1284">
        <w:rPr>
          <w:rFonts w:eastAsia="Calibri"/>
          <w:b/>
          <w:i/>
          <w:lang w:eastAsia="en-US"/>
        </w:rPr>
        <w:t>Шкала</w:t>
      </w:r>
      <w:r w:rsidRPr="001B1284">
        <w:rPr>
          <w:b/>
          <w:i/>
        </w:rPr>
        <w:t xml:space="preserve">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7062"/>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tcPr>
          <w:p w:rsidR="00BF4700" w:rsidRPr="001B1284" w:rsidRDefault="00BF4700" w:rsidP="001B1284">
            <w:pPr>
              <w:jc w:val="both"/>
              <w:rPr>
                <w:b/>
                <w:i/>
              </w:rPr>
            </w:pPr>
            <w:r w:rsidRPr="001B1284">
              <w:rPr>
                <w:b/>
                <w:i/>
              </w:rPr>
              <w:t>Количество верных ответов на теоретические вопросы</w:t>
            </w:r>
          </w:p>
          <w:p w:rsidR="00BF4700" w:rsidRPr="001B1284" w:rsidRDefault="00BF4700" w:rsidP="001B1284">
            <w:pPr>
              <w:jc w:val="both"/>
              <w:rPr>
                <w:b/>
                <w:i/>
              </w:rPr>
            </w:pP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w:t>
            </w:r>
          </w:p>
        </w:tc>
      </w:tr>
    </w:tbl>
    <w:p w:rsidR="00BF4700" w:rsidRPr="001B1284" w:rsidRDefault="00BF4700" w:rsidP="001B1284">
      <w:pPr>
        <w:jc w:val="both"/>
        <w:rPr>
          <w:rFonts w:eastAsia="Calibri"/>
          <w:lang w:eastAsia="en-US"/>
        </w:rPr>
      </w:pP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Задания практической части (контрольные работы) частично взяты из открытого банка ЕГЭ и ВПР по математике. </w:t>
      </w:r>
    </w:p>
    <w:p w:rsidR="00BF4700" w:rsidRPr="001B1284" w:rsidRDefault="00BF4700" w:rsidP="001B1284">
      <w:pPr>
        <w:ind w:firstLine="567"/>
        <w:contextualSpacing/>
        <w:jc w:val="both"/>
        <w:rPr>
          <w:rFonts w:eastAsia="Calibri"/>
          <w:lang w:eastAsia="en-US"/>
        </w:rPr>
      </w:pPr>
      <w:r w:rsidRPr="001B1284">
        <w:rPr>
          <w:rFonts w:eastAsia="Calibri"/>
          <w:lang w:eastAsia="en-US"/>
        </w:rPr>
        <w:t>На выполнение контрольной работы по математике дается 1 академический час (45 минут).</w:t>
      </w:r>
    </w:p>
    <w:p w:rsidR="00BF4700" w:rsidRPr="001B1284" w:rsidRDefault="00BF4700" w:rsidP="001B1284">
      <w:pPr>
        <w:ind w:firstLine="567"/>
        <w:jc w:val="both"/>
      </w:pPr>
      <w:r w:rsidRPr="001B1284">
        <w:t xml:space="preserve">Контрольная работа состоит их 2-х частей. В первой части предлагается выполнить 4 задания – выбрать </w:t>
      </w:r>
      <w:r w:rsidRPr="001B1284">
        <w:rPr>
          <w:rFonts w:eastAsia="Calibri"/>
          <w:lang w:eastAsia="en-US"/>
        </w:rPr>
        <w:t xml:space="preserve">правильный ответ из четырех предложенных. </w:t>
      </w:r>
      <w:r w:rsidRPr="001B1284">
        <w:t xml:space="preserve">Во второй части предлагается выполнить 6 заданий – </w:t>
      </w:r>
      <w:r w:rsidRPr="001B1284">
        <w:rPr>
          <w:rFonts w:eastAsia="Calibri"/>
          <w:lang w:eastAsia="en-US"/>
        </w:rPr>
        <w:t>оформить ход решения и записать полученный ответ.</w:t>
      </w:r>
    </w:p>
    <w:p w:rsidR="00BF4700" w:rsidRPr="001B1284" w:rsidRDefault="00BF4700" w:rsidP="001B1284">
      <w:pPr>
        <w:ind w:firstLine="567"/>
        <w:jc w:val="both"/>
      </w:pPr>
      <w:r w:rsidRPr="001B1284">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630"/>
      </w:tblGrid>
      <w:tr w:rsidR="00BF4700" w:rsidRPr="001B1284" w:rsidTr="00BF4700">
        <w:trPr>
          <w:trHeight w:val="758"/>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rPr>
          <w:trHeight w:val="379"/>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8-10</w:t>
            </w:r>
          </w:p>
        </w:tc>
      </w:tr>
      <w:tr w:rsidR="00BF4700" w:rsidRPr="001B1284" w:rsidTr="00BF4700">
        <w:trPr>
          <w:trHeight w:val="361"/>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11-13</w:t>
            </w:r>
          </w:p>
        </w:tc>
      </w:tr>
      <w:tr w:rsidR="00BF4700" w:rsidRPr="001B1284" w:rsidTr="00BF4700">
        <w:trPr>
          <w:trHeight w:val="379"/>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14-16</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3.1 Прямые и плоскости, координаты и векторы в пространстве</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709"/>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ДРб 1, ДРб 9, ДРб 11, ДРб 12, ДРб 13,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05, ОК 07.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1.2.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 xml:space="preserve">Теоретические вопросы: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Сформулируйте теорему Пифагора.</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основные фигуры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способы задания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теорему: «Если одна из двух параллельных прямых перпендикулярна плоскости, 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теорему: «Если две параллельные плоскости пересекаются третьей, 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Сформулируйте определение двугранного угла.</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прямыми».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двух прямых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параллельными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скрещивающимися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перпендикулярными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прямой и плоскости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прямой и плоскостью».</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«параллельность прямой и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«перпендикулярность прямой и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двух плоскостей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плоскостями».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«параллельность плоскостей».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«перпендикулярность плоскостей».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 найти расстояние от точки до прямой?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Как найти расстояние между прямыми?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Как найти расстояние между плоскостями?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«Перпендикуляр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«Наклонная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«Проекция наклонной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свойства параллельного проектирования.</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Из чего состоит прямоугольная система координат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Если точка лежит в плоскости </w:t>
      </w:r>
      <w:r w:rsidRPr="001B1284">
        <w:rPr>
          <w:rFonts w:eastAsia="Calibri"/>
          <w:i/>
          <w:lang w:eastAsia="en-US"/>
        </w:rPr>
        <w:t>ху</w:t>
      </w:r>
      <w:r w:rsidRPr="001B1284">
        <w:rPr>
          <w:rFonts w:eastAsia="Calibri"/>
          <w:lang w:eastAsia="en-US"/>
        </w:rPr>
        <w:t>, какая координата у нее нулевая?</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Приведите пример координат точки А, которая лежит на оси </w:t>
      </w:r>
      <w:r w:rsidRPr="001B1284">
        <w:rPr>
          <w:rFonts w:eastAsia="Calibri"/>
          <w:lang w:val="en-US" w:eastAsia="en-US"/>
        </w:rPr>
        <w:t>z</w:t>
      </w:r>
      <w:r w:rsidRPr="001B1284">
        <w:rPr>
          <w:rFonts w:eastAsia="Calibri"/>
          <w:lang w:eastAsia="en-US"/>
        </w:rPr>
        <w:t>.</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«вектор».</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векторы называются коллинеарными?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векторы называются перпендикулярными?</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4"/>
        </w:numPr>
        <w:spacing w:after="160" w:line="276" w:lineRule="auto"/>
        <w:contextualSpacing/>
        <w:jc w:val="both"/>
        <w:rPr>
          <w:lang w:eastAsia="en-US"/>
        </w:rPr>
      </w:pPr>
      <w:r w:rsidRPr="001B1284">
        <w:rPr>
          <w:lang w:eastAsia="en-US"/>
        </w:rPr>
        <w:t xml:space="preserve">(1 балл) </w:t>
      </w:r>
      <w:r w:rsidRPr="001B1284">
        <w:rPr>
          <w:rFonts w:eastAsia="Calibri"/>
          <w:lang w:eastAsia="en-US"/>
        </w:rPr>
        <w:t xml:space="preserve">Расшифруйте краткую запись: </w:t>
      </w:r>
      <w:r w:rsidRPr="001B1284">
        <w:rPr>
          <w:rFonts w:eastAsia="Calibri"/>
          <w:lang w:val="en-US" w:eastAsia="en-US"/>
        </w:rPr>
        <w:t>a</w:t>
      </w:r>
      <w:r w:rsidRPr="001B1284">
        <w:rPr>
          <w:rFonts w:ascii="Cambria Math" w:eastAsia="Calibri" w:hAnsi="Cambria Math" w:cs="Cambria Math"/>
          <w:b/>
          <w:bCs/>
          <w:color w:val="333333"/>
          <w:shd w:val="clear" w:color="auto" w:fill="FFFFFF"/>
          <w:lang w:eastAsia="en-US"/>
        </w:rPr>
        <w:t>∈</w:t>
      </w:r>
      <m:oMath>
        <m:r>
          <w:rPr>
            <w:rFonts w:ascii="Cambria Math" w:eastAsia="Calibri" w:hAnsi="Cambria Math"/>
            <w:lang w:eastAsia="en-US"/>
          </w:rPr>
          <m:t xml:space="preserve"> β</m:t>
        </m:r>
      </m:oMath>
      <w:r w:rsidRPr="001B1284">
        <w:rPr>
          <w:lang w:eastAsia="en-US"/>
        </w:rPr>
        <w:t>.</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А) точка </w:t>
      </w:r>
      <w:r w:rsidRPr="001B1284">
        <w:rPr>
          <w:rFonts w:eastAsia="Calibri"/>
          <w:lang w:val="en-US" w:eastAsia="en-US"/>
        </w:rPr>
        <w:t>a</w:t>
      </w:r>
      <w:r w:rsidRPr="001B1284">
        <w:rPr>
          <w:rFonts w:eastAsia="Calibri"/>
          <w:lang w:eastAsia="en-US"/>
        </w:rPr>
        <w:t xml:space="preserve"> принадлежит плоскости</w:t>
      </w:r>
      <m:oMath>
        <m:r>
          <w:rPr>
            <w:rFonts w:ascii="Cambria Math" w:eastAsia="Calibri" w:hAnsi="Cambria Math"/>
            <w:lang w:eastAsia="en-US"/>
          </w:rPr>
          <m:t xml:space="preserve"> β</m:t>
        </m:r>
      </m:oMath>
      <w:r w:rsidRPr="001B1284">
        <w:rPr>
          <w:rFonts w:eastAsia="Calibri"/>
          <w:lang w:eastAsia="en-US"/>
        </w:rPr>
        <w:t xml:space="preserve">; Б) точка </w:t>
      </w:r>
      <w:r w:rsidRPr="001B1284">
        <w:rPr>
          <w:rFonts w:eastAsia="Calibri"/>
          <w:lang w:val="en-US" w:eastAsia="en-US"/>
        </w:rPr>
        <w:t>a</w:t>
      </w:r>
      <w:r w:rsidRPr="001B1284">
        <w:rPr>
          <w:rFonts w:eastAsia="Calibri"/>
          <w:lang w:eastAsia="en-US"/>
        </w:rPr>
        <w:t xml:space="preserve"> принадлежит прямой</w:t>
      </w:r>
      <m:oMath>
        <m:r>
          <w:rPr>
            <w:rFonts w:ascii="Cambria Math" w:eastAsia="Calibri" w:hAnsi="Cambria Math"/>
            <w:lang w:eastAsia="en-US"/>
          </w:rPr>
          <m:t xml:space="preserve"> β</m:t>
        </m:r>
      </m:oMath>
      <w:r w:rsidRPr="001B1284">
        <w:rPr>
          <w:rFonts w:eastAsia="Calibri"/>
          <w:lang w:eastAsia="en-US"/>
        </w:rPr>
        <w:t xml:space="preserve">; В) прямая </w:t>
      </w:r>
      <w:r w:rsidRPr="001B1284">
        <w:rPr>
          <w:rFonts w:eastAsia="Calibri"/>
          <w:lang w:val="en-US" w:eastAsia="en-US"/>
        </w:rPr>
        <w:t>a</w:t>
      </w:r>
      <w:r w:rsidRPr="001B1284">
        <w:rPr>
          <w:rFonts w:eastAsia="Calibri"/>
          <w:lang w:eastAsia="en-US"/>
        </w:rPr>
        <w:t xml:space="preserve"> принадлежит плоскости</w:t>
      </w:r>
      <m:oMath>
        <m:r>
          <w:rPr>
            <w:rFonts w:ascii="Cambria Math" w:eastAsia="Calibri" w:hAnsi="Cambria Math"/>
            <w:lang w:eastAsia="en-US"/>
          </w:rPr>
          <m:t xml:space="preserve"> β;</m:t>
        </m:r>
      </m:oMath>
      <w:r w:rsidRPr="001B1284">
        <w:rPr>
          <w:rFonts w:eastAsia="Calibri"/>
          <w:lang w:eastAsia="en-US"/>
        </w:rPr>
        <w:t xml:space="preserve"> Г) прямая </w:t>
      </w:r>
      <w:r w:rsidRPr="001B1284">
        <w:rPr>
          <w:rFonts w:eastAsia="Calibri"/>
          <w:lang w:val="en-US" w:eastAsia="en-US"/>
        </w:rPr>
        <w:t>a</w:t>
      </w:r>
      <w:r w:rsidRPr="001B1284">
        <w:rPr>
          <w:rFonts w:eastAsia="Calibri"/>
          <w:lang w:eastAsia="en-US"/>
        </w:rPr>
        <w:t xml:space="preserve"> пересекает плоскост</w:t>
      </w:r>
      <m:oMath>
        <m:r>
          <w:rPr>
            <w:rFonts w:ascii="Cambria Math" w:eastAsia="Calibri" w:hAnsi="Cambria Math"/>
            <w:lang w:eastAsia="en-US"/>
          </w:rPr>
          <m:t>ь β</m:t>
        </m:r>
      </m:oMath>
      <w:r w:rsidRPr="001B1284">
        <w:rPr>
          <w:rFonts w:eastAsia="Calibri"/>
          <w:lang w:eastAsia="en-US"/>
        </w:rPr>
        <w:t xml:space="preserve">.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lastRenderedPageBreak/>
        <w:t xml:space="preserve">2. </w:t>
      </w:r>
      <w:r w:rsidRPr="001B1284">
        <w:rPr>
          <w:lang w:eastAsia="en-US"/>
        </w:rPr>
        <w:t xml:space="preserve">(1 балл) </w:t>
      </w:r>
      <w:r w:rsidRPr="001B1284">
        <w:rPr>
          <w:rFonts w:eastAsia="Calibri"/>
          <w:lang w:eastAsia="en-US"/>
        </w:rPr>
        <w:t>Прямые АВ и СД скрещиваются. Какое расположение имеют прямые АС и ВД?</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параллельные; Б) перпендикулярные; В) скрещиваются; Г) пересекаются.</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векторов а(1,2,-3), с(3,6,-6), в(2,4,-6) коллинеарные?</w:t>
      </w:r>
    </w:p>
    <w:p w:rsidR="00BF4700" w:rsidRPr="001B1284" w:rsidRDefault="00BF4700" w:rsidP="001B1284">
      <w:pPr>
        <w:ind w:firstLine="567"/>
        <w:jc w:val="both"/>
        <w:rPr>
          <w:rFonts w:eastAsia="Calibri"/>
          <w:lang w:eastAsia="en-US"/>
        </w:rPr>
      </w:pPr>
      <w:r w:rsidRPr="001B1284">
        <w:rPr>
          <w:rFonts w:eastAsia="Calibri"/>
          <w:lang w:eastAsia="en-US"/>
        </w:rPr>
        <w:t xml:space="preserve">А) а, в; Б) с, в; В) а, с; Г) коллинеарных векторов нет. </w:t>
      </w:r>
    </w:p>
    <w:p w:rsidR="00BF4700" w:rsidRPr="001B1284" w:rsidRDefault="00BF4700" w:rsidP="001B1284">
      <w:pPr>
        <w:spacing w:line="276" w:lineRule="auto"/>
        <w:ind w:firstLine="567"/>
        <w:jc w:val="both"/>
        <w:rPr>
          <w:lang w:eastAsia="en-US"/>
        </w:rPr>
      </w:pPr>
      <w:r w:rsidRPr="001B1284">
        <w:rPr>
          <w:rFonts w:eastAsia="Calibri"/>
          <w:lang w:eastAsia="en-US"/>
        </w:rPr>
        <w:t xml:space="preserve">4. </w:t>
      </w:r>
      <w:r w:rsidRPr="001B1284">
        <w:rPr>
          <w:lang w:eastAsia="en-US"/>
        </w:rPr>
        <w:t>(1 балл) Даны точки А(2,0,5), В(2,4,-2) С(-2,6,3). Серединой какого отрезка является точка М(0,3,4)?</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АВ; Б) ВС; В) АС; Г) СВ.</w:t>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Через концы отрезка АВ и его середину М проведены параллельные прямые, пересекающие некоторую плоскость в точках А</w:t>
      </w:r>
      <w:r w:rsidRPr="001B1284">
        <w:rPr>
          <w:vertAlign w:val="subscript"/>
        </w:rPr>
        <w:t>1</w:t>
      </w:r>
      <w:r w:rsidRPr="001B1284">
        <w:t>, В</w:t>
      </w:r>
      <w:r w:rsidRPr="001B1284">
        <w:rPr>
          <w:vertAlign w:val="subscript"/>
        </w:rPr>
        <w:t>1</w:t>
      </w:r>
      <w:r w:rsidRPr="001B1284">
        <w:t xml:space="preserve"> и М</w:t>
      </w:r>
      <w:r w:rsidRPr="001B1284">
        <w:rPr>
          <w:vertAlign w:val="subscript"/>
        </w:rPr>
        <w:t>1</w:t>
      </w:r>
      <w:r w:rsidRPr="001B1284">
        <w:t>. Найдите длину отрезка ММ</w:t>
      </w:r>
      <w:r w:rsidRPr="001B1284">
        <w:rPr>
          <w:vertAlign w:val="subscript"/>
        </w:rPr>
        <w:t>1</w:t>
      </w:r>
      <w:r w:rsidRPr="001B1284">
        <w:t>, если отрезок АВ не пересекает плоскость и если АА</w:t>
      </w:r>
      <w:r w:rsidRPr="001B1284">
        <w:rPr>
          <w:vertAlign w:val="subscript"/>
        </w:rPr>
        <w:t>1</w:t>
      </w:r>
      <w:r w:rsidRPr="001B1284">
        <w:t>=6,8см, ВВ</w:t>
      </w:r>
      <w:r w:rsidRPr="001B1284">
        <w:rPr>
          <w:vertAlign w:val="subscript"/>
        </w:rPr>
        <w:t>1</w:t>
      </w:r>
      <w:r w:rsidRPr="001B1284">
        <w:t>=7,4см.</w:t>
      </w:r>
    </w:p>
    <w:p w:rsidR="00BF4700" w:rsidRPr="001B1284" w:rsidRDefault="00BF4700" w:rsidP="001B1284">
      <w:pPr>
        <w:ind w:firstLine="567"/>
        <w:jc w:val="both"/>
      </w:pPr>
      <w:r w:rsidRPr="001B1284">
        <w:t>6. (2 балла) Прямые АС, АВ и АД попарно перпендикулярны. Найдите отрезок СД, если АВ=5 см, ВС=13 см, АД=9 см.</w:t>
      </w:r>
    </w:p>
    <w:p w:rsidR="00BF4700" w:rsidRPr="001B1284" w:rsidRDefault="00BF4700" w:rsidP="001B1284">
      <w:pPr>
        <w:ind w:firstLine="567"/>
        <w:jc w:val="both"/>
      </w:pPr>
      <w:r w:rsidRPr="001B1284">
        <w:t>7. (2 балла) (2 балла) Даны векторы а(-6,0,8) , в(-3,2,-6). Найдите скалярное произведение векторов.</w:t>
      </w:r>
    </w:p>
    <w:p w:rsidR="00BF4700" w:rsidRPr="001B1284" w:rsidRDefault="00BF4700" w:rsidP="001B1284">
      <w:pPr>
        <w:ind w:firstLine="567"/>
        <w:jc w:val="both"/>
      </w:pPr>
      <w:r w:rsidRPr="001B1284">
        <w:t>8. (2 балла) Начертить куб АВСДА</w:t>
      </w:r>
      <w:r w:rsidRPr="001B1284">
        <w:rPr>
          <w:vertAlign w:val="subscript"/>
        </w:rPr>
        <w:t>1</w:t>
      </w:r>
      <w:r w:rsidRPr="001B1284">
        <w:t>В</w:t>
      </w:r>
      <w:r w:rsidRPr="001B1284">
        <w:rPr>
          <w:vertAlign w:val="subscript"/>
        </w:rPr>
        <w:t>1</w:t>
      </w:r>
      <w:r w:rsidRPr="001B1284">
        <w:t>С</w:t>
      </w:r>
      <w:r w:rsidRPr="001B1284">
        <w:rPr>
          <w:vertAlign w:val="subscript"/>
        </w:rPr>
        <w:t>1</w:t>
      </w:r>
      <w:r w:rsidRPr="001B1284">
        <w:t>Д</w:t>
      </w:r>
      <w:r w:rsidRPr="001B1284">
        <w:rPr>
          <w:vertAlign w:val="subscript"/>
        </w:rPr>
        <w:t>1</w:t>
      </w:r>
      <w:r w:rsidRPr="001B1284">
        <w:t>. Построить точку К</w:t>
      </w:r>
      <m:oMath>
        <m:r>
          <w:rPr>
            <w:rFonts w:ascii="Cambria Math" w:hAnsi="Cambria Math"/>
          </w:rPr>
          <m:t>∈</m:t>
        </m:r>
      </m:oMath>
      <w:r w:rsidRPr="001B1284">
        <w:t>АВ, точку М</w:t>
      </w:r>
      <m:oMath>
        <m:r>
          <w:rPr>
            <w:rFonts w:ascii="Cambria Math" w:hAnsi="Cambria Math"/>
          </w:rPr>
          <m:t>∈</m:t>
        </m:r>
      </m:oMath>
      <w:r w:rsidRPr="001B1284">
        <w:t>ДД</w:t>
      </w:r>
      <w:r w:rsidRPr="001B1284">
        <w:rPr>
          <w:vertAlign w:val="subscript"/>
        </w:rPr>
        <w:t>1</w:t>
      </w:r>
      <w:r w:rsidRPr="001B1284">
        <w:t>С, отрезок РЕ</w:t>
      </w:r>
      <m:oMath>
        <m:r>
          <w:rPr>
            <w:rFonts w:ascii="Cambria Math" w:hAnsi="Cambria Math"/>
          </w:rPr>
          <m:t>∈</m:t>
        </m:r>
      </m:oMath>
      <w:r w:rsidRPr="001B1284">
        <w:t>А</w:t>
      </w:r>
      <w:r w:rsidRPr="001B1284">
        <w:rPr>
          <w:vertAlign w:val="subscript"/>
        </w:rPr>
        <w:t>1</w:t>
      </w:r>
      <w:r w:rsidRPr="001B1284">
        <w:t>В</w:t>
      </w:r>
      <w:r w:rsidRPr="001B1284">
        <w:rPr>
          <w:vertAlign w:val="subscript"/>
        </w:rPr>
        <w:t>1</w:t>
      </w:r>
      <w:r w:rsidRPr="001B1284">
        <w:t>С</w:t>
      </w:r>
      <w:r w:rsidRPr="001B1284">
        <w:rPr>
          <w:vertAlign w:val="subscript"/>
        </w:rPr>
        <w:t>1</w:t>
      </w:r>
      <w:r w:rsidRPr="001B1284">
        <w:t>.</w:t>
      </w:r>
    </w:p>
    <w:p w:rsidR="00BF4700" w:rsidRPr="001B1284" w:rsidRDefault="00BF4700" w:rsidP="001B1284">
      <w:pPr>
        <w:ind w:firstLine="567"/>
        <w:jc w:val="both"/>
      </w:pPr>
      <w:r w:rsidRPr="001B1284">
        <w:t xml:space="preserve">9. (2 балла) При каких значениях </w:t>
      </w:r>
      <w:r w:rsidRPr="001B1284">
        <w:rPr>
          <w:i/>
        </w:rPr>
        <w:t xml:space="preserve">п </w:t>
      </w:r>
      <w:r w:rsidRPr="001B1284">
        <w:t>векторы</w:t>
      </w:r>
      <m:oMath>
        <m:box>
          <m:boxPr>
            <m:opEmu m:val="1"/>
            <m:ctrlPr>
              <w:rPr>
                <w:rFonts w:ascii="Cambria Math" w:hAnsi="Cambria Math"/>
                <w:i/>
              </w:rPr>
            </m:ctrlPr>
          </m:boxPr>
          <m:e>
            <m:r>
              <w:rPr>
                <w:rFonts w:ascii="Cambria Math" w:hAnsi="Cambria Math"/>
              </w:rPr>
              <m:t xml:space="preserve"> </m:t>
            </m:r>
          </m:e>
        </m:box>
        <m:acc>
          <m:accPr>
            <m:chr m:val="⃗"/>
            <m:ctrlPr>
              <w:rPr>
                <w:rFonts w:ascii="Cambria Math" w:hAnsi="Cambria Math"/>
                <w:i/>
              </w:rPr>
            </m:ctrlPr>
          </m:accPr>
          <m:e>
            <m:r>
              <w:rPr>
                <w:rFonts w:ascii="Cambria Math" w:hAnsi="Cambria Math"/>
              </w:rPr>
              <m:t>а</m:t>
            </m:r>
          </m:e>
        </m:acc>
      </m:oMath>
      <w:r w:rsidRPr="001B1284">
        <w:t xml:space="preserve"> </w:t>
      </w:r>
      <w:r w:rsidRPr="001B1284">
        <w:rPr>
          <w:i/>
        </w:rPr>
        <w:t xml:space="preserve">(4,п,2), </w:t>
      </w:r>
      <m:oMath>
        <m:acc>
          <m:accPr>
            <m:chr m:val="⃗"/>
            <m:ctrlPr>
              <w:rPr>
                <w:rFonts w:ascii="Cambria Math" w:hAnsi="Cambria Math"/>
                <w:i/>
              </w:rPr>
            </m:ctrlPr>
          </m:accPr>
          <m:e>
            <m:r>
              <w:rPr>
                <w:rFonts w:ascii="Cambria Math" w:hAnsi="Cambria Math"/>
              </w:rPr>
              <m:t>в</m:t>
            </m:r>
          </m:e>
        </m:acc>
      </m:oMath>
      <w:r w:rsidRPr="001B1284">
        <w:rPr>
          <w:i/>
        </w:rPr>
        <w:t>(1,2,п)</w:t>
      </w:r>
      <w:r w:rsidRPr="001B1284">
        <w:t xml:space="preserve"> перпендикулярны?</w:t>
      </w:r>
    </w:p>
    <w:p w:rsidR="00BF4700" w:rsidRPr="001B1284" w:rsidRDefault="00BF4700" w:rsidP="001B1284">
      <w:pPr>
        <w:ind w:firstLine="567"/>
        <w:jc w:val="both"/>
      </w:pPr>
      <w:r w:rsidRPr="001B1284">
        <w:t xml:space="preserve">10. (2 балла) Оформите лист бумаги А4 вертикальными, горизонтальными, наклонными линиями, используя разные цветовые оттенки. </w:t>
      </w:r>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203"/>
        <w:gridCol w:w="833"/>
        <w:gridCol w:w="832"/>
        <w:gridCol w:w="835"/>
        <w:gridCol w:w="833"/>
        <w:gridCol w:w="856"/>
        <w:gridCol w:w="847"/>
        <w:gridCol w:w="847"/>
        <w:gridCol w:w="827"/>
        <w:gridCol w:w="828"/>
        <w:gridCol w:w="830"/>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rPr>
          <w:trHeight w:val="537"/>
        </w:trPr>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-30</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3.2 Основы тригонометрии. Тригонометрические функции</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3, ДРб 5,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02, ОК 03.</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Чему равен угол в один радиан?</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В каких четвертях тригонометрического круга функция у=sinх принимает положительные значения?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В каких четвертях тригонометрического круга функция у= cosx принимает отрицательные значения? </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«Синус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«Косинус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«Тангенс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Сформулируйте основное тригонометрическое тождество.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равно произведение </w:t>
      </w:r>
      <w:r w:rsidRPr="001B1284">
        <w:rPr>
          <w:rFonts w:eastAsia="Calibri"/>
          <w:lang w:val="en-US" w:eastAsia="en-US"/>
        </w:rPr>
        <w:t>tgx</w:t>
      </w:r>
      <w:r w:rsidRPr="001B1284">
        <w:rPr>
          <w:rFonts w:eastAsia="Calibri"/>
          <w:lang w:eastAsia="en-US"/>
        </w:rPr>
        <w:t>*</w:t>
      </w:r>
      <w:r w:rsidRPr="001B1284">
        <w:rPr>
          <w:rFonts w:eastAsia="Calibri"/>
          <w:lang w:val="en-US" w:eastAsia="en-US"/>
        </w:rPr>
        <w:t>ctgx</w:t>
      </w:r>
      <w:r w:rsidRPr="001B1284">
        <w:rPr>
          <w:rFonts w:eastAsia="Calibri"/>
          <w:lang w:eastAsia="en-US"/>
        </w:rPr>
        <w:t>?</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w:t>
      </w:r>
      <w:r w:rsidRPr="001B1284">
        <w:rPr>
          <w:rFonts w:eastAsia="Calibri"/>
          <w:lang w:val="en-US" w:eastAsia="en-US"/>
        </w:rPr>
        <w:t>sin</w:t>
      </w:r>
      <w:r w:rsidRPr="001B1284">
        <w:rPr>
          <w:rFonts w:eastAsia="Calibri"/>
          <w:lang w:eastAsia="en-US"/>
        </w:rPr>
        <w:t>(2</w:t>
      </w:r>
      <w:r w:rsidRPr="001B1284">
        <w:rPr>
          <w:rFonts w:eastAsia="Calibri"/>
          <w:lang w:val="en-US" w:eastAsia="en-US"/>
        </w:rPr>
        <w:t>x</w:t>
      </w:r>
      <w:r w:rsidRPr="001B1284">
        <w:rPr>
          <w:rFonts w:eastAsia="Calibri"/>
          <w:lang w:eastAsia="en-US"/>
        </w:rPr>
        <w:t>)? Сформулируйте правило вычисления.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w:t>
      </w:r>
      <w:r w:rsidRPr="001B1284">
        <w:rPr>
          <w:rFonts w:eastAsia="Calibri"/>
          <w:lang w:val="en-US" w:eastAsia="en-US"/>
        </w:rPr>
        <w:t>cos</w:t>
      </w:r>
      <w:r w:rsidRPr="001B1284">
        <w:rPr>
          <w:rFonts w:eastAsia="Calibri"/>
          <w:lang w:eastAsia="en-US"/>
        </w:rPr>
        <w:t>(2x)? Сформулируйте правило вычисления.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Перечислите тригонометрические функции, укажите их периоды.</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период функции </w:t>
      </w:r>
      <w:r w:rsidRPr="001B1284">
        <w:rPr>
          <w:rFonts w:eastAsia="Calibri"/>
          <w:lang w:val="en-US" w:eastAsia="en-US"/>
        </w:rPr>
        <w:t>y</w:t>
      </w:r>
      <w:r w:rsidRPr="001B1284">
        <w:rPr>
          <w:rFonts w:eastAsia="Calibri"/>
          <w:lang w:eastAsia="en-US"/>
        </w:rPr>
        <w:t>=</w:t>
      </w:r>
      <w:r w:rsidRPr="001B1284">
        <w:rPr>
          <w:rFonts w:eastAsia="Calibri"/>
          <w:lang w:val="en-US" w:eastAsia="en-US"/>
        </w:rPr>
        <w:t>cos</w:t>
      </w:r>
      <w:r w:rsidRPr="001B1284">
        <w:rPr>
          <w:rFonts w:eastAsia="Calibri"/>
          <w:lang w:eastAsia="en-US"/>
        </w:rPr>
        <w:t>(4</w:t>
      </w:r>
      <w:r w:rsidRPr="001B1284">
        <w:rPr>
          <w:rFonts w:eastAsia="Calibri"/>
          <w:lang w:val="en-US" w:eastAsia="en-US"/>
        </w:rPr>
        <w:t>x</w:t>
      </w:r>
      <w:r w:rsidRPr="001B1284">
        <w:rPr>
          <w:rFonts w:eastAsia="Calibri"/>
          <w:lang w:eastAsia="en-US"/>
        </w:rPr>
        <w:t>)?</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ему равен период функции y=cos(x/4)?</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Определите область значения функции y=3cos(5x)?</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Перечислите способы решения тригонометрических уравнений.</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Раскройте алгоритм решения однородных тригонометрических уравнений первого порядка.</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Раскройте алгоритм решения однородных тригонометрических уравнений второго порядка.</w:t>
      </w:r>
    </w:p>
    <w:p w:rsidR="00BF4700" w:rsidRPr="001B1284" w:rsidRDefault="00BF4700" w:rsidP="001B1284">
      <w:pPr>
        <w:ind w:left="1353"/>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1B1284">
      <w:pPr>
        <w:ind w:left="567"/>
        <w:contextualSpacing/>
        <w:jc w:val="both"/>
        <w:rPr>
          <w:rFonts w:eastAsia="Calibri"/>
          <w:lang w:eastAsia="en-US"/>
        </w:rPr>
      </w:pPr>
      <w:r w:rsidRPr="001B1284">
        <w:rPr>
          <w:lang w:eastAsia="en-US"/>
        </w:rPr>
        <w:t xml:space="preserve">1. (1 балл) </w:t>
      </w:r>
      <w:r w:rsidRPr="001B1284">
        <w:rPr>
          <w:rFonts w:eastAsia="Calibri"/>
          <w:lang w:eastAsia="en-US"/>
        </w:rPr>
        <w:t xml:space="preserve">В </w:t>
      </w:r>
      <m:oMath>
        <m:r>
          <w:rPr>
            <w:rFonts w:ascii="Cambria Math" w:eastAsia="Calibri" w:hAnsi="Cambria Math"/>
            <w:lang w:eastAsia="en-US"/>
          </w:rPr>
          <m:t>△</m:t>
        </m:r>
      </m:oMath>
      <w:r w:rsidRPr="001B1284">
        <w:rPr>
          <w:rFonts w:eastAsia="Calibri"/>
          <w:lang w:eastAsia="en-US"/>
        </w:rPr>
        <w:t xml:space="preserve">АВС </w:t>
      </w:r>
      <w:r w:rsidRPr="001B1284">
        <w:rPr>
          <w:rFonts w:eastAsia="Calibri"/>
          <w:lang w:val="en-US" w:eastAsia="en-US"/>
        </w:rPr>
        <w:t>cos</w:t>
      </w:r>
      <w:r w:rsidRPr="001B1284">
        <w:rPr>
          <w:rFonts w:eastAsia="Calibri"/>
          <w:lang w:eastAsia="en-US"/>
        </w:rPr>
        <w:t>С=</w:t>
      </w:r>
      <m:oMath>
        <m:f>
          <m:fPr>
            <m:ctrlPr>
              <w:rPr>
                <w:rFonts w:ascii="Cambria Math" w:eastAsia="Calibri" w:hAnsi="Cambria Math"/>
                <w:i/>
                <w:lang w:eastAsia="en-US"/>
              </w:rPr>
            </m:ctrlPr>
          </m:fPr>
          <m:num>
            <m:r>
              <w:rPr>
                <w:rFonts w:ascii="Cambria Math" w:eastAsia="Calibri" w:hAnsi="Cambria Math"/>
                <w:lang w:eastAsia="en-US"/>
              </w:rPr>
              <m:t>АВ</m:t>
            </m:r>
          </m:num>
          <m:den>
            <m:r>
              <w:rPr>
                <w:rFonts w:ascii="Cambria Math" w:eastAsia="Calibri" w:hAnsi="Cambria Math"/>
                <w:lang w:eastAsia="en-US"/>
              </w:rPr>
              <m:t>АС</m:t>
            </m:r>
          </m:den>
        </m:f>
      </m:oMath>
      <w:r w:rsidRPr="001B1284">
        <w:rPr>
          <w:rFonts w:eastAsia="Calibri"/>
          <w:lang w:eastAsia="en-US"/>
        </w:rPr>
        <w:t xml:space="preserve">. Какая из сторон является гипотенузой </w:t>
      </w:r>
      <m:oMath>
        <m:r>
          <w:rPr>
            <w:rFonts w:ascii="Cambria Math" w:eastAsia="Calibri" w:hAnsi="Cambria Math"/>
            <w:lang w:eastAsia="en-US"/>
          </w:rPr>
          <m:t>△</m:t>
        </m:r>
      </m:oMath>
      <w:r w:rsidRPr="001B1284">
        <w:rPr>
          <w:rFonts w:eastAsia="Calibri"/>
          <w:lang w:eastAsia="en-US"/>
        </w:rPr>
        <w:t>АВС?</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А) АВ; Б) АС; В) ВС</w:t>
      </w:r>
      <m:oMath>
        <m:r>
          <w:rPr>
            <w:rFonts w:ascii="Cambria Math" w:eastAsia="Calibri" w:hAnsi="Cambria Math"/>
            <w:lang w:eastAsia="en-US"/>
          </w:rPr>
          <m:t>;</m:t>
        </m:r>
      </m:oMath>
      <w:r w:rsidRPr="001B1284">
        <w:rPr>
          <w:rFonts w:eastAsia="Calibri"/>
          <w:lang w:eastAsia="en-US"/>
        </w:rPr>
        <w:t xml:space="preserve"> Г) СВ.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Углом какой четверти является угол α=410°?</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lang w:val="en-US" w:eastAsia="en-US"/>
        </w:rPr>
        <w:t>I</w:t>
      </w:r>
      <w:r w:rsidRPr="001B1284">
        <w:rPr>
          <w:rFonts w:eastAsia="Calibri"/>
          <w:lang w:eastAsia="en-US"/>
        </w:rPr>
        <w:t xml:space="preserve">; Б) </w:t>
      </w:r>
      <w:r w:rsidRPr="001B1284">
        <w:rPr>
          <w:rFonts w:eastAsia="Calibri"/>
          <w:lang w:val="en-US" w:eastAsia="en-US"/>
        </w:rPr>
        <w:t>II</w:t>
      </w:r>
      <w:r w:rsidRPr="001B1284">
        <w:rPr>
          <w:rFonts w:eastAsia="Calibri"/>
          <w:lang w:eastAsia="en-US"/>
        </w:rPr>
        <w:t xml:space="preserve">; В) </w:t>
      </w:r>
      <w:r w:rsidRPr="001B1284">
        <w:rPr>
          <w:rFonts w:eastAsia="Calibri"/>
          <w:lang w:val="en-US" w:eastAsia="en-US"/>
        </w:rPr>
        <w:t>III</w:t>
      </w:r>
      <w:r w:rsidRPr="001B1284">
        <w:rPr>
          <w:rFonts w:eastAsia="Calibri"/>
          <w:lang w:eastAsia="en-US"/>
        </w:rPr>
        <w:t xml:space="preserve">; Г) </w:t>
      </w:r>
      <w:r w:rsidRPr="001B1284">
        <w:rPr>
          <w:rFonts w:eastAsia="Calibri"/>
          <w:lang w:val="en-US" w:eastAsia="en-US"/>
        </w:rPr>
        <w:t>IV</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функций являются чётными?</w:t>
      </w:r>
    </w:p>
    <w:p w:rsidR="00BF4700" w:rsidRPr="001B1284" w:rsidRDefault="00BF4700" w:rsidP="001B1284">
      <w:pPr>
        <w:ind w:firstLine="567"/>
        <w:jc w:val="both"/>
        <w:rPr>
          <w:rFonts w:eastAsia="Calibri"/>
          <w:lang w:eastAsia="en-US"/>
        </w:rPr>
      </w:pPr>
      <w:r w:rsidRPr="001B1284">
        <w:rPr>
          <w:rFonts w:eastAsia="Calibri"/>
          <w:lang w:eastAsia="en-US"/>
        </w:rPr>
        <w:t>А) у=sin х; Б) у=cos х; В) у=tg х;  Г) у=сtg х.</w:t>
      </w:r>
    </w:p>
    <w:p w:rsidR="00BF4700" w:rsidRPr="001B1284" w:rsidRDefault="00BF4700" w:rsidP="001B1284">
      <w:pPr>
        <w:ind w:firstLine="567"/>
        <w:jc w:val="both"/>
        <w:rPr>
          <w:rFonts w:eastAsia="Calibri"/>
          <w:lang w:eastAsia="en-US"/>
        </w:rPr>
      </w:pPr>
      <w:r w:rsidRPr="001B1284">
        <w:rPr>
          <w:rFonts w:eastAsia="Calibri"/>
          <w:lang w:eastAsia="en-US"/>
        </w:rPr>
        <w:t xml:space="preserve">4. </w:t>
      </w:r>
      <w:r w:rsidRPr="001B1284">
        <w:rPr>
          <w:lang w:eastAsia="en-US"/>
        </w:rPr>
        <w:t xml:space="preserve">(1 балл) </w:t>
      </w:r>
      <w:r w:rsidRPr="001B1284">
        <w:rPr>
          <w:rFonts w:eastAsia="Calibri"/>
          <w:lang w:eastAsia="en-US"/>
        </w:rPr>
        <w:t>Период функции у=sinх?</w:t>
      </w:r>
    </w:p>
    <w:p w:rsidR="00BF4700" w:rsidRPr="001B1284" w:rsidRDefault="00BF4700" w:rsidP="001B1284">
      <w:pPr>
        <w:ind w:firstLine="567"/>
        <w:jc w:val="both"/>
        <w:rPr>
          <w:rFonts w:eastAsia="Calibri"/>
          <w:lang w:eastAsia="en-US"/>
        </w:rPr>
      </w:pPr>
      <w:r w:rsidRPr="001B1284">
        <w:rPr>
          <w:rFonts w:eastAsia="Calibri"/>
          <w:lang w:eastAsia="en-US"/>
        </w:rPr>
        <w:t xml:space="preserve">А) </w:t>
      </w:r>
      <w:r w:rsidRPr="001B1284">
        <w:rPr>
          <w:rFonts w:eastAsia="Calibri"/>
        </w:rPr>
        <w:t>π/2</w:t>
      </w:r>
      <w:r w:rsidRPr="001B1284">
        <w:rPr>
          <w:rFonts w:eastAsia="Calibri"/>
          <w:lang w:eastAsia="en-US"/>
        </w:rPr>
        <w:t xml:space="preserve">;  Б) </w:t>
      </w:r>
      <w:r w:rsidRPr="001B1284">
        <w:t>2</w:t>
      </w:r>
      <w:r w:rsidRPr="001B1284">
        <w:rPr>
          <w:rFonts w:eastAsia="Calibri"/>
        </w:rPr>
        <w:t>π</w:t>
      </w:r>
      <w:r w:rsidRPr="001B1284">
        <w:rPr>
          <w:rFonts w:eastAsia="Calibri"/>
          <w:lang w:eastAsia="en-US"/>
        </w:rPr>
        <w:t xml:space="preserve">;  В) </w:t>
      </w:r>
      <w:r w:rsidRPr="001B1284">
        <w:t>4</w:t>
      </w:r>
      <w:r w:rsidRPr="001B1284">
        <w:rPr>
          <w:rFonts w:eastAsia="Calibri"/>
        </w:rPr>
        <w:t>π</w:t>
      </w:r>
      <w:r w:rsidRPr="001B1284">
        <w:rPr>
          <w:rFonts w:eastAsia="Calibri"/>
          <w:lang w:eastAsia="en-US"/>
        </w:rPr>
        <w:t xml:space="preserve">;  Г) </w:t>
      </w:r>
      <w:r w:rsidRPr="001B1284">
        <w:rPr>
          <w:rFonts w:eastAsia="Calibri"/>
        </w:rPr>
        <w:t>π.</w:t>
      </w:r>
    </w:p>
    <w:p w:rsidR="00BF4700" w:rsidRPr="001B1284" w:rsidRDefault="00BF4700" w:rsidP="001B1284">
      <w:pPr>
        <w:spacing w:after="200" w:line="276" w:lineRule="auto"/>
        <w:jc w:val="both"/>
        <w:rPr>
          <w:b/>
          <w:u w:val="single"/>
        </w:rPr>
      </w:pPr>
      <w:r w:rsidRPr="001B1284">
        <w:rPr>
          <w:rFonts w:eastAsia="Calibri"/>
          <w:b/>
          <w:u w:val="single"/>
          <w:lang w:eastAsia="en-US"/>
        </w:rPr>
        <w:br w:type="page"/>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rPr>
          <w:rFonts w:eastAsia="Calibri"/>
          <w:lang w:eastAsia="en-US"/>
        </w:rPr>
      </w:pPr>
      <w:r w:rsidRPr="001B1284">
        <w:rPr>
          <w:rFonts w:eastAsia="Calibri"/>
          <w:lang w:eastAsia="en-US"/>
        </w:rPr>
        <w:t xml:space="preserve">5.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 xml:space="preserve">) </w:t>
      </w:r>
      <w:r w:rsidRPr="001B1284">
        <w:rPr>
          <w:rFonts w:eastAsia="Calibri"/>
          <w:lang w:eastAsia="en-US"/>
        </w:rPr>
        <w:t>Вычислите: sin</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π</m:t>
            </m:r>
          </m:num>
          <m:den>
            <m:r>
              <w:rPr>
                <w:rFonts w:ascii="Cambria Math" w:eastAsia="Calibri" w:hAnsi="Cambria Math"/>
                <w:lang w:eastAsia="en-US"/>
              </w:rPr>
              <m:t>2</m:t>
            </m:r>
          </m:den>
        </m:f>
      </m:oMath>
      <w:r w:rsidRPr="001B1284">
        <w:rPr>
          <w:rFonts w:eastAsia="Calibri"/>
          <w:lang w:eastAsia="en-US"/>
        </w:rPr>
        <w:t xml:space="preserve"> + </w:t>
      </w:r>
      <w:r w:rsidRPr="001B1284">
        <w:rPr>
          <w:rFonts w:eastAsia="Calibri"/>
          <w:lang w:val="en-US" w:eastAsia="en-US"/>
        </w:rPr>
        <w:t>cos</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π</m:t>
            </m:r>
          </m:num>
          <m:den>
            <m:r>
              <w:rPr>
                <w:rFonts w:ascii="Cambria Math" w:eastAsia="Calibri" w:hAnsi="Cambria Math"/>
                <w:lang w:eastAsia="en-US"/>
              </w:rPr>
              <m:t>2</m:t>
            </m:r>
          </m:den>
        </m:f>
      </m:oMath>
      <w:r w:rsidRPr="001B1284">
        <w:rPr>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6.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Найдите значение выражения 4аrсcos</w:t>
      </w:r>
      <m:oMath>
        <m:f>
          <m:fPr>
            <m:ctrlPr>
              <w:rPr>
                <w:rFonts w:ascii="Cambria Math" w:eastAsia="Calibri" w:hAnsi="Cambria Math"/>
                <w:i/>
                <w:lang w:eastAsia="en-US"/>
              </w:rPr>
            </m:ctrlPr>
          </m:fPr>
          <m:num>
            <m:rad>
              <m:radPr>
                <m:degHide m:val="1"/>
                <m:ctrlPr>
                  <w:rPr>
                    <w:rFonts w:ascii="Cambria Math" w:eastAsia="Calibri" w:hAnsi="Cambria Math"/>
                    <w:i/>
                    <w:lang w:eastAsia="en-US"/>
                  </w:rPr>
                </m:ctrlPr>
              </m:radPr>
              <m:deg/>
              <m:e>
                <m:r>
                  <w:rPr>
                    <w:rFonts w:ascii="Cambria Math" w:eastAsia="Calibri" w:hAnsi="Cambria Math"/>
                    <w:lang w:eastAsia="en-US"/>
                  </w:rPr>
                  <m:t>2</m:t>
                </m:r>
              </m:e>
            </m:rad>
          </m:num>
          <m:den>
            <m:r>
              <w:rPr>
                <w:rFonts w:ascii="Cambria Math" w:eastAsia="Calibri" w:hAnsi="Cambria Math"/>
                <w:lang w:eastAsia="en-US"/>
              </w:rPr>
              <m:t>2</m:t>
            </m:r>
          </m:den>
        </m:f>
      </m:oMath>
      <w:r w:rsidRPr="001B1284">
        <w:rPr>
          <w:rFonts w:eastAsia="Calibri"/>
          <w:lang w:eastAsia="en-US"/>
        </w:rPr>
        <w:t xml:space="preserve"> - 4аrсsin</w:t>
      </w:r>
      <m:oMath>
        <m:r>
          <w:rPr>
            <w:rFonts w:ascii="Cambria Math" w:eastAsia="Calibri" w:hAnsi="Cambria Math"/>
            <w:lang w:eastAsia="en-US"/>
          </w:rPr>
          <m:t>(-</m:t>
        </m:r>
        <m:f>
          <m:fPr>
            <m:ctrlPr>
              <w:rPr>
                <w:rFonts w:ascii="Cambria Math" w:eastAsia="Calibri" w:hAnsi="Cambria Math"/>
                <w:i/>
                <w:lang w:eastAsia="en-US"/>
              </w:rPr>
            </m:ctrlPr>
          </m:fPr>
          <m:num>
            <m:rad>
              <m:radPr>
                <m:degHide m:val="1"/>
                <m:ctrlPr>
                  <w:rPr>
                    <w:rFonts w:ascii="Cambria Math" w:eastAsia="Calibri" w:hAnsi="Cambria Math"/>
                    <w:i/>
                    <w:lang w:eastAsia="en-US"/>
                  </w:rPr>
                </m:ctrlPr>
              </m:radPr>
              <m:deg/>
              <m:e>
                <m:r>
                  <w:rPr>
                    <w:rFonts w:ascii="Cambria Math" w:eastAsia="Calibri" w:hAnsi="Cambria Math"/>
                    <w:lang w:eastAsia="en-US"/>
                  </w:rPr>
                  <m:t>2</m:t>
                </m:r>
              </m:e>
            </m:rad>
          </m:num>
          <m:den>
            <m:r>
              <w:rPr>
                <w:rFonts w:ascii="Cambria Math" w:eastAsia="Calibri" w:hAnsi="Cambria Math"/>
                <w:lang w:eastAsia="en-US"/>
              </w:rPr>
              <m:t>2</m:t>
            </m:r>
          </m:den>
        </m:f>
        <m:r>
          <w:rPr>
            <w:rFonts w:ascii="Cambria Math" w:eastAsia="Calibri" w:hAnsi="Cambria Math"/>
            <w:lang w:eastAsia="en-US"/>
          </w:rPr>
          <m:t>)</m:t>
        </m:r>
      </m:oMath>
    </w:p>
    <w:p w:rsidR="00BF4700" w:rsidRPr="001B1284" w:rsidRDefault="00BF4700" w:rsidP="001B1284">
      <w:pPr>
        <w:ind w:firstLine="567"/>
        <w:jc w:val="both"/>
      </w:pPr>
      <w:r w:rsidRPr="001B1284">
        <w:t>7. (2 балла) Найдите значение выражения</w:t>
      </w:r>
      <w:r w:rsidRPr="001B1284">
        <w:rPr>
          <w:noProof/>
        </w:rPr>
        <w:t xml:space="preserve"> </w:t>
      </w:r>
      <w:r w:rsidRPr="001B1284">
        <w:rPr>
          <w:noProof/>
        </w:rPr>
        <w:drawing>
          <wp:inline distT="0" distB="0" distL="0" distR="0" wp14:anchorId="35E18223" wp14:editId="274A4B96">
            <wp:extent cx="1162050" cy="200025"/>
            <wp:effectExtent l="0" t="0" r="0" b="9525"/>
            <wp:docPr id="13" name="Рисунок 8" descr="7 тангенс 13 градусов умножить на тангенс 77 град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7 тангенс 13 градусов умножить на тангенс 77 градусов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2050" cy="200025"/>
                    </a:xfrm>
                    <a:prstGeom prst="rect">
                      <a:avLst/>
                    </a:prstGeom>
                    <a:noFill/>
                    <a:ln>
                      <a:noFill/>
                    </a:ln>
                  </pic:spPr>
                </pic:pic>
              </a:graphicData>
            </a:graphic>
          </wp:inline>
        </w:drawing>
      </w:r>
    </w:p>
    <w:p w:rsidR="00BF4700" w:rsidRPr="001B1284" w:rsidRDefault="00BF4700" w:rsidP="001B1284">
      <w:pPr>
        <w:ind w:firstLine="567"/>
        <w:contextualSpacing/>
        <w:jc w:val="both"/>
        <w:rPr>
          <w:lang w:eastAsia="en-US"/>
        </w:rPr>
      </w:pPr>
      <w:r w:rsidRPr="001B1284">
        <w:rPr>
          <w:rFonts w:eastAsia="Calibri"/>
          <w:lang w:eastAsia="en-US"/>
        </w:rPr>
        <w:t xml:space="preserve">8.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Решите уравнение cos х =</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1</m:t>
            </m:r>
          </m:num>
          <m:den>
            <m:r>
              <w:rPr>
                <w:rFonts w:ascii="Cambria Math" w:eastAsia="Calibri" w:hAnsi="Cambria Math"/>
                <w:lang w:eastAsia="en-US"/>
              </w:rPr>
              <m:t>2</m:t>
            </m:r>
          </m:den>
        </m:f>
      </m:oMath>
      <w:r w:rsidRPr="001B1284">
        <w:rPr>
          <w:lang w:eastAsia="en-US"/>
        </w:rPr>
        <w:t>. Запишите наименьший положительный корень уравнения.</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9. Решите уравнение </w:t>
      </w:r>
      <w:r w:rsidRPr="001B1284">
        <w:rPr>
          <w:rFonts w:eastAsia="Calibri"/>
          <w:lang w:val="en-US" w:eastAsia="en-US"/>
        </w:rPr>
        <w:t>s</w:t>
      </w:r>
      <w:r w:rsidRPr="001B1284">
        <w:rPr>
          <w:rFonts w:eastAsia="Calibri"/>
          <w:lang w:eastAsia="en-US"/>
        </w:rPr>
        <w:t>in</w:t>
      </w:r>
      <w:r w:rsidRPr="001B1284">
        <w:rPr>
          <w:rFonts w:eastAsia="Calibri"/>
          <w:vertAlign w:val="superscript"/>
          <w:lang w:eastAsia="en-US"/>
        </w:rPr>
        <w:t>2</w:t>
      </w:r>
      <w:r w:rsidRPr="001B1284">
        <w:rPr>
          <w:rFonts w:eastAsia="Calibri"/>
          <w:lang w:eastAsia="en-US"/>
        </w:rPr>
        <w:t xml:space="preserve"> х - 4 sin х + 3 =0.</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10. Постройте график тригонометрической функции </w:t>
      </w:r>
      <w:r w:rsidRPr="001B1284">
        <w:rPr>
          <w:rFonts w:eastAsia="Calibri"/>
          <w:lang w:val="en-US" w:eastAsia="en-US"/>
        </w:rPr>
        <w:t>y</w:t>
      </w:r>
      <w:r w:rsidRPr="001B1284">
        <w:rPr>
          <w:rFonts w:eastAsia="Calibri"/>
          <w:lang w:eastAsia="en-US"/>
        </w:rPr>
        <w:t xml:space="preserve">=2 </w:t>
      </w:r>
      <w:r w:rsidRPr="001B1284">
        <w:rPr>
          <w:rFonts w:eastAsia="Calibri"/>
          <w:lang w:val="en-US" w:eastAsia="en-US"/>
        </w:rPr>
        <w:t>sinx</w:t>
      </w:r>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194"/>
        <w:gridCol w:w="802"/>
        <w:gridCol w:w="810"/>
        <w:gridCol w:w="808"/>
        <w:gridCol w:w="803"/>
        <w:gridCol w:w="800"/>
        <w:gridCol w:w="825"/>
        <w:gridCol w:w="800"/>
        <w:gridCol w:w="839"/>
        <w:gridCol w:w="1081"/>
        <w:gridCol w:w="809"/>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2π</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val="en-US"/>
              </w:rPr>
            </w:pPr>
            <w:r w:rsidRPr="001B1284">
              <w:rPr>
                <w:rFonts w:eastAsia="Calibri"/>
              </w:rPr>
              <w:t>π/3</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val="en-US"/>
              </w:rPr>
            </w:pPr>
            <w:r w:rsidRPr="001B1284">
              <w:rPr>
                <w:rFonts w:eastAsia="Calibri"/>
                <w:lang w:val="en-US"/>
              </w:rPr>
              <w:t>π/2+2πn,</w:t>
            </w:r>
          </w:p>
          <w:p w:rsidR="00BF4700" w:rsidRPr="001B1284" w:rsidRDefault="00BF4700" w:rsidP="001B1284">
            <w:pPr>
              <w:contextualSpacing/>
              <w:jc w:val="both"/>
              <w:rPr>
                <w:rFonts w:eastAsia="Calibri"/>
                <w:lang w:val="en-US"/>
              </w:rPr>
            </w:pPr>
            <w:r w:rsidRPr="001B1284">
              <w:rPr>
                <w:rFonts w:eastAsia="Calibri"/>
                <w:lang w:val="en-US"/>
              </w:rPr>
              <w:t>n</w:t>
            </w:r>
            <w:r w:rsidRPr="001B1284">
              <w:rPr>
                <w:rFonts w:ascii="Cambria Math" w:eastAsia="Calibri" w:hAnsi="Cambria Math" w:cs="Cambria Math"/>
                <w:lang w:val="en-US"/>
              </w:rPr>
              <w:t>∈</w:t>
            </w:r>
            <w:r w:rsidRPr="001B1284">
              <w:rPr>
                <w:rFonts w:eastAsia="Calibri"/>
                <w:lang w:val="en-US"/>
              </w:rPr>
              <w:t xml:space="preserve"> Z</w:t>
            </w:r>
          </w:p>
        </w:tc>
        <w:tc>
          <w:tcPr>
            <w:tcW w:w="902" w:type="dxa"/>
            <w:tcBorders>
              <w:top w:val="single" w:sz="4" w:space="0" w:color="000000"/>
              <w:left w:val="single" w:sz="4" w:space="0" w:color="000000"/>
              <w:bottom w:val="single" w:sz="4" w:space="0" w:color="000000"/>
              <w:right w:val="single" w:sz="4" w:space="0" w:color="000000"/>
            </w:tcBorders>
          </w:tcPr>
          <w:p w:rsidR="00BF4700" w:rsidRPr="001B1284" w:rsidRDefault="00BF4700" w:rsidP="001B1284">
            <w:pPr>
              <w:contextualSpacing/>
              <w:jc w:val="both"/>
              <w:rPr>
                <w:rFonts w:eastAsia="Calibri"/>
              </w:rPr>
            </w:pP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3.3 Производная и первообразная функции</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4, ДРб 6,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06.</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1.4.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«Производная – это…».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геометрический смысл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физический смысл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Перечислите правила вычисления производных.</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степенной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произведения?</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частного?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сложной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возрастания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убывания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точки максимума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точки минимума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Составьте алгоритм решения задач на нахождения наибольшего и наименьшего значения функции на отрезке?</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Составьте алгоритм исследования и построения графика функции с помощью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 xml:space="preserve">Продолжите определение: «Функция </w:t>
      </w:r>
      <w:r w:rsidRPr="001B1284">
        <w:rPr>
          <w:rFonts w:eastAsia="Calibri"/>
          <w:lang w:val="en-US" w:eastAsia="en-US"/>
        </w:rPr>
        <w:t>F</w:t>
      </w:r>
      <w:r w:rsidRPr="001B1284">
        <w:rPr>
          <w:rFonts w:eastAsia="Calibri"/>
          <w:lang w:eastAsia="en-US"/>
        </w:rPr>
        <w:t>(</w:t>
      </w:r>
      <w:r w:rsidRPr="001B1284">
        <w:rPr>
          <w:rFonts w:eastAsia="Calibri"/>
          <w:lang w:val="en-US" w:eastAsia="en-US"/>
        </w:rPr>
        <w:t>x</w:t>
      </w:r>
      <w:r w:rsidRPr="001B1284">
        <w:rPr>
          <w:rFonts w:eastAsia="Calibri"/>
          <w:lang w:eastAsia="en-US"/>
        </w:rPr>
        <w:t>) называется …».</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геометрический смысл определенного интеграла.</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«Криволинейная трапеция – это…».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формулу Ньютона-Лейбница.</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В чем заключается общий вид всех первообразных?</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Перечислите правила вычисления интегралов.</w:t>
      </w:r>
    </w:p>
    <w:p w:rsidR="00BF4700" w:rsidRPr="001B1284" w:rsidRDefault="00BF4700" w:rsidP="001B1284">
      <w:pPr>
        <w:ind w:firstLine="709"/>
        <w:contextualSpacing/>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7"/>
        </w:numPr>
        <w:spacing w:after="160" w:line="256" w:lineRule="auto"/>
        <w:ind w:left="0" w:firstLine="567"/>
        <w:contextualSpacing/>
        <w:jc w:val="both"/>
        <w:rPr>
          <w:rFonts w:eastAsia="Calibri"/>
          <w:lang w:eastAsia="en-US"/>
        </w:rPr>
      </w:pPr>
      <w:r w:rsidRPr="001B1284">
        <w:rPr>
          <w:lang w:eastAsia="en-US"/>
        </w:rPr>
        <w:t xml:space="preserve">(1 балл) </w:t>
      </w:r>
      <w:r w:rsidRPr="001B1284">
        <w:rPr>
          <w:rFonts w:eastAsia="Calibri"/>
          <w:lang w:eastAsia="en-US"/>
        </w:rPr>
        <w:t>Чему равна производная функции у=2х</w:t>
      </w:r>
      <w:r w:rsidRPr="001B1284">
        <w:rPr>
          <w:rFonts w:eastAsia="Calibri"/>
          <w:vertAlign w:val="superscript"/>
          <w:lang w:eastAsia="en-US"/>
        </w:rPr>
        <w:t>3</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А) у´= 5х; Б) у´= 6х; В) у´= 6; Г) у´=6х</w:t>
      </w:r>
      <w:r w:rsidRPr="001B1284">
        <w:rPr>
          <w:rFonts w:eastAsia="Calibri"/>
          <w:vertAlign w:val="superscript"/>
          <w:lang w:eastAsia="en-US"/>
        </w:rPr>
        <w:t>2</w:t>
      </w:r>
      <w:r w:rsidRPr="001B1284">
        <w:rPr>
          <w:rFonts w:eastAsia="Calibri"/>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По какой из формул вычисляется производная частного?</w:t>
      </w:r>
    </w:p>
    <w:p w:rsidR="00BF4700" w:rsidRPr="001B1284" w:rsidRDefault="00BF4700" w:rsidP="001B1284">
      <w:pPr>
        <w:ind w:firstLine="567"/>
        <w:jc w:val="both"/>
        <w:rPr>
          <w:rFonts w:eastAsia="Calibri"/>
          <w:lang w:eastAsia="en-US"/>
        </w:rPr>
      </w:pPr>
      <w:r w:rsidRPr="001B1284">
        <w:rPr>
          <w:rFonts w:eastAsia="Calibri"/>
          <w:lang w:eastAsia="en-US"/>
        </w:rPr>
        <w:t>А) (u+v)´=u´+v´; Б) (uv)´=u´v+uv´; В)</w:t>
      </w:r>
      <m:oMath>
        <m:r>
          <w:rPr>
            <w:rFonts w:ascii="Cambria Math" w:eastAsia="Calibri" w:hAnsi="Cambria Math"/>
            <w:lang w:eastAsia="en-US"/>
          </w:rPr>
          <m:t xml:space="preserve"> </m:t>
        </m:r>
        <m:sSup>
          <m:sSupPr>
            <m:ctrlPr>
              <w:rPr>
                <w:rFonts w:ascii="Cambria Math" w:eastAsia="Calibri" w:hAnsi="Cambria Math"/>
                <w:i/>
                <w:lang w:eastAsia="en-US"/>
              </w:rPr>
            </m:ctrlPr>
          </m:sSupPr>
          <m:e>
            <m:r>
              <w:rPr>
                <w:rFonts w:ascii="Cambria Math" w:eastAsia="Calibri" w:hAnsi="Cambria Math"/>
                <w:lang w:eastAsia="en-US"/>
              </w:rPr>
              <m:t>(</m:t>
            </m:r>
            <m:f>
              <m:fPr>
                <m:ctrlPr>
                  <w:rPr>
                    <w:rFonts w:ascii="Cambria Math" w:eastAsia="Calibri" w:hAnsi="Cambria Math"/>
                    <w:i/>
                    <w:lang w:eastAsia="en-US"/>
                  </w:rPr>
                </m:ctrlPr>
              </m:fPr>
              <m:num>
                <m:r>
                  <m:rPr>
                    <m:sty m:val="p"/>
                  </m:rPr>
                  <w:rPr>
                    <w:rFonts w:ascii="Cambria Math" w:eastAsia="Calibri" w:hAnsi="Cambria Math"/>
                    <w:lang w:eastAsia="en-US"/>
                  </w:rPr>
                  <m:t>u</m:t>
                </m:r>
              </m:num>
              <m:den>
                <m:r>
                  <m:rPr>
                    <m:sty m:val="p"/>
                  </m:rPr>
                  <w:rPr>
                    <w:rFonts w:ascii="Cambria Math" w:eastAsia="Calibri" w:hAnsi="Cambria Math"/>
                    <w:lang w:eastAsia="en-US"/>
                  </w:rPr>
                  <m:t>v</m:t>
                </m:r>
              </m:den>
            </m:f>
            <m:r>
              <w:rPr>
                <w:rFonts w:ascii="Cambria Math" w:eastAsia="Calibri" w:hAnsi="Cambria Math"/>
                <w:lang w:eastAsia="en-US"/>
              </w:rPr>
              <m:t>)</m:t>
            </m:r>
          </m:e>
          <m:sup>
            <m:r>
              <m:rPr>
                <m:sty m:val="p"/>
              </m:rPr>
              <w:rPr>
                <w:rFonts w:ascii="Cambria Math" w:eastAsia="Calibri" w:hAnsi="Cambria Math"/>
                <w:lang w:eastAsia="en-US"/>
              </w:rPr>
              <m:t>´</m:t>
            </m:r>
          </m:sup>
        </m:sSup>
        <m:r>
          <w:rPr>
            <w:rFonts w:ascii="Cambria Math" w:eastAsia="Calibri" w:hAnsi="Cambria Math"/>
            <w:lang w:eastAsia="en-US"/>
          </w:rPr>
          <m:t>=</m:t>
        </m:r>
        <m:f>
          <m:fPr>
            <m:ctrlPr>
              <w:rPr>
                <w:rFonts w:ascii="Cambria Math" w:eastAsia="Calibri" w:hAnsi="Cambria Math"/>
                <w:i/>
                <w:lang w:eastAsia="en-US"/>
              </w:rPr>
            </m:ctrlPr>
          </m:fPr>
          <m:num>
            <m:r>
              <m:rPr>
                <m:sty m:val="p"/>
              </m:rPr>
              <w:rPr>
                <w:rFonts w:ascii="Cambria Math" w:eastAsia="Calibri" w:hAnsi="Cambria Math"/>
                <w:lang w:eastAsia="en-US"/>
              </w:rPr>
              <m:t>u´v-uv´</m:t>
            </m:r>
          </m:num>
          <m:den>
            <m:sSup>
              <m:sSupPr>
                <m:ctrlPr>
                  <w:rPr>
                    <w:rFonts w:ascii="Cambria Math" w:eastAsia="Calibri" w:hAnsi="Cambria Math"/>
                    <w:i/>
                    <w:lang w:eastAsia="en-US"/>
                  </w:rPr>
                </m:ctrlPr>
              </m:sSupPr>
              <m:e>
                <m:r>
                  <m:rPr>
                    <m:sty m:val="p"/>
                  </m:rPr>
                  <w:rPr>
                    <w:rFonts w:ascii="Cambria Math" w:eastAsia="Calibri" w:hAnsi="Cambria Math"/>
                    <w:lang w:eastAsia="en-US"/>
                  </w:rPr>
                  <m:t>v</m:t>
                </m:r>
              </m:e>
              <m:sup>
                <m:r>
                  <w:rPr>
                    <w:rFonts w:ascii="Cambria Math" w:eastAsia="Calibri" w:hAnsi="Cambria Math"/>
                    <w:lang w:eastAsia="en-US"/>
                  </w:rPr>
                  <m:t>2</m:t>
                </m:r>
              </m:sup>
            </m:sSup>
          </m:den>
        </m:f>
      </m:oMath>
      <w:r w:rsidRPr="001B1284">
        <w:rPr>
          <w:rFonts w:eastAsia="Calibri"/>
          <w:lang w:eastAsia="en-US"/>
        </w:rPr>
        <w:t xml:space="preserve"> ; Г)(f(g(х))´=f´(g(х))*g´(х).</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Решите уравнение f´(х)=0, если f(х)=3х</w:t>
      </w:r>
      <w:r w:rsidRPr="001B1284">
        <w:rPr>
          <w:rFonts w:eastAsia="Calibri"/>
          <w:vertAlign w:val="superscript"/>
          <w:lang w:eastAsia="en-US"/>
        </w:rPr>
        <w:t>2</w:t>
      </w:r>
      <w:r w:rsidRPr="001B1284">
        <w:rPr>
          <w:rFonts w:eastAsia="Calibri"/>
          <w:lang w:eastAsia="en-US"/>
        </w:rPr>
        <w:t xml:space="preserve"> – 6х +4. Выберите ответ.</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1; Б) -1; В) 4; Г) -4.</w:t>
      </w:r>
    </w:p>
    <w:p w:rsidR="00BF4700" w:rsidRPr="001B1284" w:rsidRDefault="00BF4700" w:rsidP="001B1284">
      <w:pPr>
        <w:ind w:left="567"/>
        <w:contextualSpacing/>
        <w:jc w:val="both"/>
      </w:pPr>
      <w:r w:rsidRPr="001B1284">
        <w:t xml:space="preserve">4. </w:t>
      </w:r>
      <w:r w:rsidRPr="001B1284">
        <w:rPr>
          <w:rFonts w:eastAsia="Calibri"/>
          <w:lang w:eastAsia="en-US"/>
        </w:rPr>
        <w:t>(1 балл) Общий вид всех первоообразных для f(х)=</w:t>
      </w:r>
      <w:r w:rsidRPr="001B1284">
        <w:rPr>
          <w:rFonts w:eastAsia="Calibri"/>
          <w:lang w:val="en-US" w:eastAsia="en-US"/>
        </w:rPr>
        <w:t>sinx</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А) </w:t>
      </w:r>
      <w:r w:rsidRPr="001B1284">
        <w:t>F(х)=</w:t>
      </w:r>
      <w:r w:rsidRPr="001B1284">
        <w:rPr>
          <w:lang w:val="en-US"/>
        </w:rPr>
        <w:t>cosx</w:t>
      </w:r>
      <w:r w:rsidRPr="001B1284">
        <w:t>+</w:t>
      </w:r>
      <w:r w:rsidRPr="001B1284">
        <w:rPr>
          <w:lang w:val="en-US"/>
        </w:rPr>
        <w:t>C</w:t>
      </w:r>
      <w:r w:rsidRPr="001B1284">
        <w:rPr>
          <w:rFonts w:eastAsia="Calibri"/>
          <w:lang w:eastAsia="en-US"/>
        </w:rPr>
        <w:t xml:space="preserve">; Б) </w:t>
      </w:r>
      <w:r w:rsidRPr="001B1284">
        <w:t>F(х)=-</w:t>
      </w:r>
      <w:r w:rsidRPr="001B1284">
        <w:rPr>
          <w:lang w:val="en-US"/>
        </w:rPr>
        <w:t>cosx</w:t>
      </w:r>
      <w:r w:rsidRPr="001B1284">
        <w:t>+</w:t>
      </w:r>
      <w:r w:rsidRPr="001B1284">
        <w:rPr>
          <w:lang w:val="en-US"/>
        </w:rPr>
        <w:t>C</w:t>
      </w:r>
      <w:r w:rsidRPr="001B1284">
        <w:rPr>
          <w:rFonts w:eastAsia="Calibri"/>
          <w:lang w:eastAsia="en-US"/>
        </w:rPr>
        <w:t xml:space="preserve">; В) </w:t>
      </w:r>
      <w:r w:rsidRPr="001B1284">
        <w:t>F(х)=</w:t>
      </w:r>
      <w:r w:rsidRPr="001B1284">
        <w:rPr>
          <w:lang w:val="en-US"/>
        </w:rPr>
        <w:t>tgx</w:t>
      </w:r>
      <w:r w:rsidRPr="001B1284">
        <w:t>+</w:t>
      </w:r>
      <w:r w:rsidRPr="001B1284">
        <w:rPr>
          <w:lang w:val="en-US"/>
        </w:rPr>
        <w:t>C</w:t>
      </w:r>
      <w:r w:rsidRPr="001B1284">
        <w:rPr>
          <w:rFonts w:eastAsia="Calibri"/>
          <w:lang w:eastAsia="en-US"/>
        </w:rPr>
        <w:t xml:space="preserve">; Г) </w:t>
      </w:r>
      <w:r w:rsidRPr="001B1284">
        <w:t>F(х)=-</w:t>
      </w:r>
      <w:r w:rsidRPr="001B1284">
        <w:rPr>
          <w:lang w:val="en-US"/>
        </w:rPr>
        <w:t>tgx</w:t>
      </w:r>
      <w:r w:rsidRPr="001B1284">
        <w:t>+</w:t>
      </w:r>
      <w:r w:rsidRPr="001B1284">
        <w:rPr>
          <w:lang w:val="en-US"/>
        </w:rPr>
        <w:t>C</w:t>
      </w:r>
      <w:r w:rsidRPr="001B1284">
        <w:rPr>
          <w:rFonts w:eastAsia="Calibri"/>
          <w:lang w:eastAsia="en-US"/>
        </w:rPr>
        <w:t xml:space="preserve">. </w:t>
      </w:r>
    </w:p>
    <w:p w:rsidR="00BF4700" w:rsidRPr="001B1284" w:rsidRDefault="00BF4700" w:rsidP="001B1284">
      <w:pPr>
        <w:ind w:firstLine="567"/>
        <w:jc w:val="both"/>
        <w:rPr>
          <w:b/>
          <w:u w:val="single"/>
        </w:rPr>
      </w:pPr>
    </w:p>
    <w:p w:rsidR="00BF4700" w:rsidRPr="001B1284" w:rsidRDefault="00BF4700" w:rsidP="001B1284">
      <w:pPr>
        <w:spacing w:after="200" w:line="276" w:lineRule="auto"/>
        <w:jc w:val="both"/>
        <w:rPr>
          <w:b/>
          <w:u w:val="single"/>
        </w:rPr>
      </w:pPr>
      <w:r w:rsidRPr="001B1284">
        <w:rPr>
          <w:rFonts w:eastAsia="Calibri"/>
          <w:b/>
          <w:u w:val="single"/>
          <w:lang w:eastAsia="en-US"/>
        </w:rPr>
        <w:br w:type="page"/>
      </w:r>
    </w:p>
    <w:p w:rsidR="00BF4700" w:rsidRPr="001B1284" w:rsidRDefault="00BF4700" w:rsidP="001B1284">
      <w:pPr>
        <w:ind w:firstLine="567"/>
        <w:jc w:val="both"/>
        <w:rPr>
          <w:b/>
          <w:u w:val="single"/>
        </w:rPr>
      </w:pPr>
      <w:r w:rsidRPr="001B1284">
        <w:rPr>
          <w:b/>
          <w:u w:val="single"/>
        </w:rPr>
        <w:lastRenderedPageBreak/>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rPr>
          <w:rFonts w:eastAsia="Calibri"/>
          <w:color w:val="000000"/>
          <w:shd w:val="clear" w:color="auto" w:fill="FFFFFF"/>
          <w:lang w:eastAsia="en-US"/>
        </w:rPr>
      </w:pPr>
      <w:r w:rsidRPr="001B1284">
        <w:t xml:space="preserve">5. (2 балла) </w:t>
      </w:r>
      <w:r w:rsidRPr="001B1284">
        <w:rPr>
          <w:rFonts w:eastAsia="Calibri"/>
          <w:color w:val="000000"/>
          <w:shd w:val="clear" w:color="auto" w:fill="FFFFFF"/>
          <w:lang w:eastAsia="en-US"/>
        </w:rPr>
        <w:t xml:space="preserve">Материальная точка движется прямолинейно по закону </w:t>
      </w:r>
      <w:r w:rsidRPr="001B1284">
        <w:rPr>
          <w:rFonts w:eastAsia="Calibri"/>
          <w:noProof/>
        </w:rPr>
        <w:drawing>
          <wp:inline distT="0" distB="0" distL="0" distR="0" wp14:anchorId="68428F48" wp14:editId="5C7FBC88">
            <wp:extent cx="1400175" cy="409575"/>
            <wp:effectExtent l="0" t="0" r="9525" b="9525"/>
            <wp:docPr id="14" name="Рисунок 24" descr="x(t)= дробь: числитель: 1, знаменатель: 4 конец дроби t в степени 2 плюс t мину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x(t)= дробь: числитель: 1, знаменатель: 4 конец дроби t в степени 2 плюс t минус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175" cy="409575"/>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x — расстояние от точки отсчета в метрах,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 время в секундах, измеренное с начала движения). В какой момент времени (в секундах) ее скорость была равна 5 м/с?</w:t>
      </w:r>
    </w:p>
    <w:p w:rsidR="00BF4700" w:rsidRPr="001B1284" w:rsidRDefault="00BF4700" w:rsidP="001B1284">
      <w:pPr>
        <w:ind w:firstLine="567"/>
        <w:jc w:val="both"/>
        <w:rPr>
          <w:color w:val="000000"/>
          <w:shd w:val="clear" w:color="auto" w:fill="FFFFFF"/>
        </w:rPr>
      </w:pPr>
      <w:r w:rsidRPr="001B1284">
        <w:t xml:space="preserve">6. (2 балла) </w:t>
      </w:r>
      <w:r w:rsidRPr="001B1284">
        <w:rPr>
          <w:color w:val="000000"/>
          <w:shd w:val="clear" w:color="auto" w:fill="FFFFFF"/>
        </w:rPr>
        <w:t xml:space="preserve">На рисунке изображён график функции </w:t>
      </w:r>
      <w:r w:rsidRPr="001B1284">
        <w:rPr>
          <w:i/>
          <w:iCs/>
          <w:color w:val="000000"/>
          <w:shd w:val="clear" w:color="auto" w:fill="FFFFFF"/>
        </w:rPr>
        <w:t>y</w:t>
      </w:r>
      <w:r w:rsidRPr="001B1284">
        <w:rPr>
          <w:color w:val="000000"/>
          <w:shd w:val="clear" w:color="auto" w:fill="FFFFFF"/>
        </w:rPr>
        <w:t> = </w:t>
      </w:r>
      <w:r w:rsidRPr="001B1284">
        <w:rPr>
          <w:i/>
          <w:iCs/>
          <w:color w:val="000000"/>
          <w:shd w:val="clear" w:color="auto" w:fill="FFFFFF"/>
        </w:rPr>
        <w:t>f</w:t>
      </w:r>
      <w:r w:rsidRPr="001B1284">
        <w:rPr>
          <w:color w:val="000000"/>
          <w:shd w:val="clear" w:color="auto" w:fill="FFFFFF"/>
        </w:rPr>
        <w:t>(</w:t>
      </w:r>
      <w:r w:rsidRPr="001B1284">
        <w:rPr>
          <w:i/>
          <w:iCs/>
          <w:color w:val="000000"/>
          <w:shd w:val="clear" w:color="auto" w:fill="FFFFFF"/>
        </w:rPr>
        <w:t>x</w:t>
      </w:r>
      <w:r w:rsidRPr="001B1284">
        <w:rPr>
          <w:color w:val="000000"/>
          <w:shd w:val="clear" w:color="auto" w:fill="FFFFFF"/>
        </w:rPr>
        <w:t xml:space="preserve">) и касательная к нему в точке с абсциссой </w:t>
      </w:r>
      <w:r w:rsidRPr="001B1284">
        <w:rPr>
          <w:i/>
          <w:iCs/>
          <w:color w:val="000000"/>
          <w:shd w:val="clear" w:color="auto" w:fill="FFFFFF"/>
        </w:rPr>
        <w:t>x</w:t>
      </w:r>
      <w:r w:rsidRPr="001B1284">
        <w:rPr>
          <w:color w:val="000000"/>
          <w:shd w:val="clear" w:color="auto" w:fill="FFFFFF"/>
          <w:vertAlign w:val="subscript"/>
        </w:rPr>
        <w:t>0</w:t>
      </w:r>
      <w:r w:rsidRPr="001B1284">
        <w:rPr>
          <w:color w:val="000000"/>
          <w:shd w:val="clear" w:color="auto" w:fill="FFFFFF"/>
        </w:rPr>
        <w:t xml:space="preserve">. Найдите значение производной функции </w:t>
      </w:r>
      <w:r w:rsidRPr="001B1284">
        <w:rPr>
          <w:i/>
          <w:iCs/>
          <w:color w:val="000000"/>
          <w:shd w:val="clear" w:color="auto" w:fill="FFFFFF"/>
        </w:rPr>
        <w:t>f</w:t>
      </w:r>
      <w:r w:rsidRPr="001B1284">
        <w:rPr>
          <w:color w:val="000000"/>
          <w:shd w:val="clear" w:color="auto" w:fill="FFFFFF"/>
        </w:rPr>
        <w:t>(</w:t>
      </w:r>
      <w:r w:rsidRPr="001B1284">
        <w:rPr>
          <w:i/>
          <w:iCs/>
          <w:color w:val="000000"/>
          <w:shd w:val="clear" w:color="auto" w:fill="FFFFFF"/>
        </w:rPr>
        <w:t>x</w:t>
      </w:r>
      <w:r w:rsidRPr="001B1284">
        <w:rPr>
          <w:color w:val="000000"/>
          <w:shd w:val="clear" w:color="auto" w:fill="FFFFFF"/>
        </w:rPr>
        <w:t xml:space="preserve">) в точке </w:t>
      </w:r>
      <w:r w:rsidRPr="001B1284">
        <w:rPr>
          <w:i/>
          <w:iCs/>
          <w:color w:val="000000"/>
          <w:shd w:val="clear" w:color="auto" w:fill="FFFFFF"/>
        </w:rPr>
        <w:t>x</w:t>
      </w:r>
      <w:r w:rsidRPr="001B1284">
        <w:rPr>
          <w:color w:val="000000"/>
          <w:shd w:val="clear" w:color="auto" w:fill="FFFFFF"/>
          <w:vertAlign w:val="subscript"/>
        </w:rPr>
        <w:t>0</w:t>
      </w:r>
      <w:r w:rsidRPr="001B1284">
        <w:rPr>
          <w:color w:val="000000"/>
          <w:shd w:val="clear" w:color="auto" w:fill="FFFFFF"/>
        </w:rPr>
        <w:t>.</w:t>
      </w:r>
    </w:p>
    <w:p w:rsidR="00BF4700" w:rsidRPr="001B1284" w:rsidRDefault="00BF4700" w:rsidP="001B1284">
      <w:pPr>
        <w:ind w:firstLine="567"/>
        <w:jc w:val="both"/>
        <w:rPr>
          <w:color w:val="000000"/>
          <w:shd w:val="clear" w:color="auto" w:fill="FFFFFF"/>
        </w:rPr>
      </w:pPr>
      <w:r w:rsidRPr="001B1284">
        <w:rPr>
          <w:noProof/>
        </w:rPr>
        <w:drawing>
          <wp:inline distT="0" distB="0" distL="0" distR="0" wp14:anchorId="2B70A585" wp14:editId="1B8A9950">
            <wp:extent cx="1790700" cy="2209800"/>
            <wp:effectExtent l="0" t="0" r="0" b="0"/>
            <wp:docPr id="15" name="Рисунок 19"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ege.sdamgia.ru/get_file?id=109997&amp;png=1"/>
                    <pic:cNvPicPr>
                      <a:picLocks noChangeAspect="1" noChangeArrowheads="1"/>
                    </pic:cNvPicPr>
                  </pic:nvPicPr>
                  <pic:blipFill>
                    <a:blip r:embed="rId21">
                      <a:extLst>
                        <a:ext uri="{28A0092B-C50C-407E-A947-70E740481C1C}">
                          <a14:useLocalDpi xmlns:a14="http://schemas.microsoft.com/office/drawing/2010/main" val="0"/>
                        </a:ext>
                      </a:extLst>
                    </a:blip>
                    <a:srcRect l="-5083" t="1503" r="5083" b="7143"/>
                    <a:stretch>
                      <a:fillRect/>
                    </a:stretch>
                  </pic:blipFill>
                  <pic:spPr bwMode="auto">
                    <a:xfrm>
                      <a:off x="0" y="0"/>
                      <a:ext cx="1790700" cy="2209800"/>
                    </a:xfrm>
                    <a:prstGeom prst="rect">
                      <a:avLst/>
                    </a:prstGeom>
                    <a:noFill/>
                    <a:ln>
                      <a:noFill/>
                    </a:ln>
                  </pic:spPr>
                </pic:pic>
              </a:graphicData>
            </a:graphic>
          </wp:inline>
        </w:drawing>
      </w:r>
    </w:p>
    <w:p w:rsidR="00BF4700" w:rsidRPr="001B1284" w:rsidRDefault="00BF4700" w:rsidP="001B1284">
      <w:pPr>
        <w:ind w:firstLine="567"/>
        <w:jc w:val="both"/>
        <w:rPr>
          <w:rFonts w:eastAsia="Calibri"/>
          <w:lang w:eastAsia="en-US"/>
        </w:rPr>
      </w:pPr>
      <w:r w:rsidRPr="001B1284">
        <w:rPr>
          <w:rFonts w:eastAsia="Calibri"/>
          <w:lang w:eastAsia="en-US"/>
        </w:rPr>
        <w:t xml:space="preserve">7.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Решите неравенство: х</w:t>
      </w:r>
      <w:r w:rsidRPr="001B1284">
        <w:rPr>
          <w:rFonts w:eastAsia="Calibri"/>
          <w:vertAlign w:val="superscript"/>
          <w:lang w:eastAsia="en-US"/>
        </w:rPr>
        <w:t>2</w:t>
      </w:r>
      <w:r w:rsidRPr="001B1284">
        <w:rPr>
          <w:rFonts w:eastAsia="Calibri"/>
          <w:lang w:eastAsia="en-US"/>
        </w:rPr>
        <w:t>-16 &lt; 0</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На рисунке изображен график функции </w:t>
      </w:r>
      <w:r w:rsidRPr="001B1284">
        <w:rPr>
          <w:color w:val="000000"/>
          <w:shd w:val="clear" w:color="auto" w:fill="FFFFFF"/>
          <w:lang w:val="en-US"/>
        </w:rPr>
        <w:t>y</w:t>
      </w:r>
      <w:r w:rsidRPr="001B1284">
        <w:rPr>
          <w:color w:val="000000"/>
          <w:shd w:val="clear" w:color="auto" w:fill="FFFFFF"/>
        </w:rPr>
        <w:t>=</w:t>
      </w:r>
      <w:r w:rsidRPr="001B1284">
        <w:rPr>
          <w:color w:val="000000"/>
          <w:shd w:val="clear" w:color="auto" w:fill="FFFFFF"/>
          <w:lang w:val="en-US"/>
        </w:rPr>
        <w:t>f</w:t>
      </w:r>
      <w:r w:rsidRPr="001B1284">
        <w:rPr>
          <w:color w:val="000000"/>
          <w:shd w:val="clear" w:color="auto" w:fill="FFFFFF"/>
        </w:rPr>
        <w:t>(</w:t>
      </w:r>
      <w:r w:rsidRPr="001B1284">
        <w:rPr>
          <w:color w:val="000000"/>
          <w:shd w:val="clear" w:color="auto" w:fill="FFFFFF"/>
          <w:lang w:val="en-US"/>
        </w:rPr>
        <w:t>x</w:t>
      </w:r>
      <w:r w:rsidRPr="001B1284">
        <w:rPr>
          <w:color w:val="000000"/>
          <w:shd w:val="clear" w:color="auto" w:fill="FFFFFF"/>
        </w:rPr>
        <w:t xml:space="preserve">), определённой на интервале (−3; 11). Найдите наименьшее значение функции </w:t>
      </w:r>
      <w:r w:rsidRPr="001B1284">
        <w:rPr>
          <w:i/>
          <w:iCs/>
          <w:color w:val="000000"/>
          <w:shd w:val="clear" w:color="auto" w:fill="FFFFFF"/>
        </w:rPr>
        <w:t>f(x)</w:t>
      </w:r>
      <w:r w:rsidRPr="001B1284">
        <w:rPr>
          <w:color w:val="000000"/>
          <w:shd w:val="clear" w:color="auto" w:fill="FFFFFF"/>
        </w:rPr>
        <w:t>на отрезке [2; 9,5].</w:t>
      </w:r>
    </w:p>
    <w:p w:rsidR="00BF4700" w:rsidRPr="001B1284" w:rsidRDefault="00BF4700" w:rsidP="001B1284">
      <w:pPr>
        <w:ind w:firstLine="567"/>
        <w:jc w:val="both"/>
      </w:pPr>
      <w:r w:rsidRPr="001B1284">
        <w:rPr>
          <w:noProof/>
        </w:rPr>
        <w:drawing>
          <wp:inline distT="0" distB="0" distL="0" distR="0" wp14:anchorId="2F285C2B" wp14:editId="3A64A9C0">
            <wp:extent cx="2752725" cy="1295400"/>
            <wp:effectExtent l="0" t="0" r="9525" b="0"/>
            <wp:docPr id="16"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ege.sdamgia.ru/get_file?id=78094&amp;png=1"/>
                    <pic:cNvPicPr>
                      <a:picLocks noChangeAspect="1" noChangeArrowheads="1"/>
                    </pic:cNvPicPr>
                  </pic:nvPicPr>
                  <pic:blipFill>
                    <a:blip r:embed="rId22">
                      <a:extLst>
                        <a:ext uri="{28A0092B-C50C-407E-A947-70E740481C1C}">
                          <a14:useLocalDpi xmlns:a14="http://schemas.microsoft.com/office/drawing/2010/main" val="0"/>
                        </a:ext>
                      </a:extLst>
                    </a:blip>
                    <a:srcRect b="15527"/>
                    <a:stretch>
                      <a:fillRect/>
                    </a:stretch>
                  </pic:blipFill>
                  <pic:spPr bwMode="auto">
                    <a:xfrm>
                      <a:off x="0" y="0"/>
                      <a:ext cx="2752725" cy="1295400"/>
                    </a:xfrm>
                    <a:prstGeom prst="rect">
                      <a:avLst/>
                    </a:prstGeom>
                    <a:noFill/>
                    <a:ln>
                      <a:noFill/>
                    </a:ln>
                  </pic:spPr>
                </pic:pic>
              </a:graphicData>
            </a:graphic>
          </wp:inline>
        </w:drawing>
      </w:r>
    </w:p>
    <w:p w:rsidR="00BF4700" w:rsidRPr="001B1284" w:rsidRDefault="00BF4700" w:rsidP="001B1284">
      <w:pPr>
        <w:ind w:firstLine="567"/>
        <w:jc w:val="both"/>
        <w:rPr>
          <w:rFonts w:eastAsia="Calibri"/>
          <w:color w:val="000000"/>
          <w:shd w:val="clear" w:color="auto" w:fill="FFFFFF"/>
          <w:lang w:eastAsia="en-US"/>
        </w:rPr>
      </w:pPr>
      <w:r w:rsidRPr="001B1284">
        <w:t>9.</w:t>
      </w:r>
      <w:r w:rsidRPr="001B1284">
        <w:rPr>
          <w:rFonts w:eastAsia="Calibri"/>
          <w:color w:val="000000"/>
          <w:shd w:val="clear" w:color="auto" w:fill="FFFFFF"/>
          <w:lang w:eastAsia="en-US"/>
        </w:rPr>
        <w:t xml:space="preserve"> </w:t>
      </w:r>
      <w:r w:rsidRPr="001B1284">
        <w:t xml:space="preserve">(2 балла) </w:t>
      </w:r>
      <w:r w:rsidRPr="001B1284">
        <w:rPr>
          <w:rFonts w:eastAsia="Calibri"/>
          <w:color w:val="000000"/>
          <w:shd w:val="clear" w:color="auto" w:fill="FFFFFF"/>
          <w:lang w:eastAsia="en-US"/>
        </w:rPr>
        <w:t xml:space="preserve">На рисунке изображён график некоторой функции </w:t>
      </w:r>
      <w:r w:rsidRPr="001B1284">
        <w:rPr>
          <w:rFonts w:eastAsia="Calibri"/>
          <w:noProof/>
        </w:rPr>
        <w:drawing>
          <wp:inline distT="0" distB="0" distL="0" distR="0" wp14:anchorId="42D0F335" wp14:editId="650F0487">
            <wp:extent cx="619125" cy="180975"/>
            <wp:effectExtent l="0" t="0" r="9525" b="9525"/>
            <wp:docPr id="17" name="Рисунок 25" descr="y=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y=f(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1B1284">
        <w:rPr>
          <w:rFonts w:eastAsia="Calibri"/>
          <w:color w:val="000000"/>
          <w:shd w:val="clear" w:color="auto" w:fill="FFFFFF"/>
          <w:lang w:eastAsia="en-US"/>
        </w:rPr>
        <w:t xml:space="preserve"> (два луча с общей начальной точкой). Пользуясь рисунком, вычислите </w:t>
      </w:r>
      <w:r w:rsidRPr="001B1284">
        <w:rPr>
          <w:rFonts w:eastAsia="Calibri"/>
          <w:noProof/>
        </w:rPr>
        <w:drawing>
          <wp:inline distT="0" distB="0" distL="0" distR="0" wp14:anchorId="0C2DABCD" wp14:editId="4F249B82">
            <wp:extent cx="952500" cy="190500"/>
            <wp:effectExtent l="0" t="0" r="0" b="0"/>
            <wp:docPr id="18" name="Рисунок 26" descr="F(8) минус 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8) минус F(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w:t>
      </w:r>
      <w:r w:rsidRPr="001B1284">
        <w:rPr>
          <w:rFonts w:eastAsia="Calibri"/>
          <w:noProof/>
        </w:rPr>
        <w:drawing>
          <wp:inline distT="0" distB="0" distL="0" distR="0" wp14:anchorId="4A6EA15E" wp14:editId="11317682">
            <wp:extent cx="323850" cy="180975"/>
            <wp:effectExtent l="0" t="0" r="0" b="9525"/>
            <wp:docPr id="19" name="Рисунок 27"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F(x)"/>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1B1284">
        <w:rPr>
          <w:rFonts w:eastAsia="Calibri"/>
          <w:color w:val="000000"/>
          <w:shd w:val="clear" w:color="auto" w:fill="FFFFFF"/>
          <w:lang w:eastAsia="en-US"/>
        </w:rPr>
        <w:t> — одна из первообразных функции </w:t>
      </w:r>
      <w:r w:rsidRPr="001B1284">
        <w:rPr>
          <w:rFonts w:eastAsia="Calibri"/>
          <w:noProof/>
        </w:rPr>
        <w:drawing>
          <wp:inline distT="0" distB="0" distL="0" distR="0" wp14:anchorId="319C0729" wp14:editId="49CB70A2">
            <wp:extent cx="361950" cy="180975"/>
            <wp:effectExtent l="0" t="0" r="0" b="9525"/>
            <wp:docPr id="20" name="Рисунок 28"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x)."/>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p w:rsidR="00BF4700" w:rsidRPr="001B1284" w:rsidRDefault="00BF4700" w:rsidP="001B1284">
      <w:pPr>
        <w:ind w:firstLine="567"/>
        <w:jc w:val="both"/>
      </w:pPr>
      <w:r w:rsidRPr="001B1284">
        <w:rPr>
          <w:rFonts w:eastAsia="Calibri"/>
          <w:noProof/>
        </w:rPr>
        <w:drawing>
          <wp:inline distT="0" distB="0" distL="0" distR="0" wp14:anchorId="1CACCE4C" wp14:editId="2C72EC1D">
            <wp:extent cx="1743075" cy="1619250"/>
            <wp:effectExtent l="0" t="0" r="9525" b="0"/>
            <wp:docPr id="21" name="Рисунок 29" descr="https://ege.sdamgia.ru/get_file?id=6575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s://ege.sdamgia.ru/get_file?id=65753&amp;png=1"/>
                    <pic:cNvPicPr>
                      <a:picLocks noChangeAspect="1" noChangeArrowheads="1"/>
                    </pic:cNvPicPr>
                  </pic:nvPicPr>
                  <pic:blipFill>
                    <a:blip r:embed="rId27">
                      <a:extLst>
                        <a:ext uri="{28A0092B-C50C-407E-A947-70E740481C1C}">
                          <a14:useLocalDpi xmlns:a14="http://schemas.microsoft.com/office/drawing/2010/main" val="0"/>
                        </a:ext>
                      </a:extLst>
                    </a:blip>
                    <a:srcRect b="7486"/>
                    <a:stretch>
                      <a:fillRect/>
                    </a:stretch>
                  </pic:blipFill>
                  <pic:spPr bwMode="auto">
                    <a:xfrm>
                      <a:off x="0" y="0"/>
                      <a:ext cx="1743075" cy="1619250"/>
                    </a:xfrm>
                    <a:prstGeom prst="rect">
                      <a:avLst/>
                    </a:prstGeom>
                    <a:noFill/>
                    <a:ln>
                      <a:noFill/>
                    </a:ln>
                  </pic:spPr>
                </pic:pic>
              </a:graphicData>
            </a:graphic>
          </wp:inline>
        </w:drawing>
      </w:r>
    </w:p>
    <w:p w:rsidR="00BF4700" w:rsidRPr="001B1284" w:rsidRDefault="00BF4700" w:rsidP="001B1284">
      <w:pPr>
        <w:ind w:firstLine="567"/>
        <w:jc w:val="both"/>
        <w:rPr>
          <w:rFonts w:eastAsia="Calibri"/>
          <w:b/>
          <w:i/>
          <w:lang w:eastAsia="en-US"/>
        </w:rPr>
      </w:pPr>
      <w:r w:rsidRPr="001B1284">
        <w:t>10.</w:t>
      </w:r>
      <w:r w:rsidRPr="001B1284">
        <w:rPr>
          <w:lang w:eastAsia="en-US"/>
        </w:rPr>
        <w:t xml:space="preserve"> </w:t>
      </w:r>
      <w:r w:rsidRPr="001B1284">
        <w:t xml:space="preserve">(2 балла) </w:t>
      </w:r>
      <w:r w:rsidRPr="001B1284">
        <w:rPr>
          <w:lang w:eastAsia="en-US"/>
        </w:rPr>
        <w:t>Фирме «Дизайн+» выделяют участок земли площадью 100 м</w:t>
      </w:r>
      <w:r w:rsidRPr="001B1284">
        <w:rPr>
          <w:vertAlign w:val="superscript"/>
          <w:lang w:eastAsia="en-US"/>
        </w:rPr>
        <w:t>2</w:t>
      </w:r>
      <w:r w:rsidRPr="001B1284">
        <w:rPr>
          <w:lang w:eastAsia="en-US"/>
        </w:rPr>
        <w:t>. Предлагают четыре участка разных размеров: 25х4; 20х5; 12,5х8; 10х10. Какой участок одобрит директор фирмы «Дизайн+»», учитывая, что необходимо будет поставить забор по периметру?</w:t>
      </w:r>
    </w:p>
    <w:p w:rsidR="00BF4700" w:rsidRPr="001B1284" w:rsidRDefault="00BF4700" w:rsidP="001B1284">
      <w:pPr>
        <w:ind w:firstLine="567"/>
        <w:jc w:val="both"/>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200"/>
        <w:gridCol w:w="821"/>
        <w:gridCol w:w="825"/>
        <w:gridCol w:w="828"/>
        <w:gridCol w:w="822"/>
        <w:gridCol w:w="820"/>
        <w:gridCol w:w="872"/>
        <w:gridCol w:w="834"/>
        <w:gridCol w:w="820"/>
        <w:gridCol w:w="842"/>
        <w:gridCol w:w="887"/>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 xml:space="preserve">Номер </w:t>
            </w:r>
            <w:r w:rsidRPr="001B1284">
              <w:rPr>
                <w:rFonts w:eastAsia="Calibri"/>
                <w:b/>
              </w:rPr>
              <w:lastRenderedPageBreak/>
              <w:t>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lastRenderedPageBreak/>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lastRenderedPageBreak/>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(-4; 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10х10</w:t>
            </w:r>
          </w:p>
        </w:tc>
      </w:tr>
    </w:tbl>
    <w:p w:rsidR="00BF4700" w:rsidRPr="001B1284" w:rsidRDefault="00BF4700" w:rsidP="001B1284">
      <w:pPr>
        <w:ind w:firstLine="567"/>
        <w:contextualSpacing/>
        <w:jc w:val="both"/>
        <w:rPr>
          <w:b/>
        </w:rPr>
      </w:pPr>
    </w:p>
    <w:p w:rsidR="00BF4700" w:rsidRPr="001B1284" w:rsidRDefault="00BF4700" w:rsidP="001B1284">
      <w:pPr>
        <w:ind w:firstLine="567"/>
        <w:jc w:val="both"/>
        <w:rPr>
          <w:rFonts w:eastAsia="Calibri"/>
          <w:b/>
          <w:i/>
          <w:lang w:eastAsia="en-US"/>
        </w:rPr>
      </w:pPr>
      <w:r w:rsidRPr="001B1284">
        <w:rPr>
          <w:rFonts w:eastAsia="Calibri"/>
          <w:b/>
          <w:i/>
          <w:lang w:eastAsia="en-US"/>
        </w:rPr>
        <w:br w:type="page"/>
      </w:r>
      <w:r w:rsidRPr="001B1284">
        <w:rPr>
          <w:rFonts w:eastAsia="Calibri"/>
          <w:b/>
          <w:i/>
          <w:lang w:eastAsia="en-US"/>
        </w:rPr>
        <w:lastRenderedPageBreak/>
        <w:t>3.4 Многогранники и тела вращения</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6, ДРб 9, ДРб 10, ДРб 11, ДРб 12,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05, ОК 06, ОК 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ПК 1.1, ПК 1.2.</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«Многогранник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«Призма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«Прямоугольный параллелепипед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«Куб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«Пирамида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противолежащих гранях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диагоналях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диагонали и линейных размерах прямоугольного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Какая призма называется прямой?</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Какая призма называется правильной?</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Раскройте понятие «правильная пирамида».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такое апофема правильной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В чем отличие полной поверхности призмы от полной поверхности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теорему о вычислении боковой поверхности прямой призмы.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теорему о вычислении боковой поверхности правильной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Назовите предметы из вашей профессиональной деятельности, которые имеют формы многогранников.</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«Цилиндр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«Конус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«Усеченный конус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«Шар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является высотой усеченного конуса?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является осевым сечением цилиндра, конуса, усеченного конуса, шара?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 xml:space="preserve"> Перечислите единицы измерения площади, объема.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Чему равно отношение площадей поверхностей подобных фигур в пространстве?</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Чему равно отношение объемов подобных фигур в пространстве?</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Назовите предметы из вашей профессиональной деятельности, которые имеют формы тел вращения.</w:t>
      </w:r>
    </w:p>
    <w:p w:rsidR="00BF4700" w:rsidRPr="001B1284" w:rsidRDefault="00BF4700" w:rsidP="001B1284">
      <w:pPr>
        <w:ind w:left="1494"/>
        <w:contextualSpacing/>
        <w:jc w:val="both"/>
        <w:rPr>
          <w:rFonts w:eastAsia="Calibri"/>
          <w:lang w:eastAsia="en-US"/>
        </w:rPr>
      </w:pPr>
    </w:p>
    <w:p w:rsidR="00BF4700" w:rsidRPr="001B1284" w:rsidRDefault="00BF4700" w:rsidP="001B1284">
      <w:pPr>
        <w:spacing w:after="200" w:line="276" w:lineRule="auto"/>
        <w:jc w:val="both"/>
        <w:rPr>
          <w:rFonts w:eastAsia="Calibri"/>
          <w:b/>
          <w:u w:val="single"/>
          <w:lang w:eastAsia="en-US"/>
        </w:rPr>
      </w:pPr>
      <w:r w:rsidRPr="001B1284">
        <w:rPr>
          <w:rFonts w:eastAsia="Calibri"/>
          <w:b/>
          <w:u w:val="single"/>
          <w:lang w:eastAsia="en-US"/>
        </w:rPr>
        <w:br w:type="page"/>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lastRenderedPageBreak/>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9"/>
        </w:numPr>
        <w:tabs>
          <w:tab w:val="left" w:pos="288"/>
        </w:tabs>
        <w:autoSpaceDE w:val="0"/>
        <w:autoSpaceDN w:val="0"/>
        <w:adjustRightInd w:val="0"/>
        <w:spacing w:after="160" w:line="322" w:lineRule="exact"/>
        <w:ind w:left="0" w:firstLine="567"/>
        <w:jc w:val="both"/>
      </w:pPr>
      <w:r w:rsidRPr="001B1284">
        <w:t>(1 балл) В каких единицах измеряется объем многогранника?</w:t>
      </w:r>
    </w:p>
    <w:p w:rsidR="00BF4700" w:rsidRPr="001B1284" w:rsidRDefault="00BF4700" w:rsidP="001B1284">
      <w:pPr>
        <w:tabs>
          <w:tab w:val="left" w:pos="288"/>
        </w:tabs>
        <w:autoSpaceDE w:val="0"/>
        <w:autoSpaceDN w:val="0"/>
        <w:adjustRightInd w:val="0"/>
        <w:spacing w:line="322" w:lineRule="exact"/>
        <w:ind w:firstLine="567"/>
        <w:jc w:val="both"/>
      </w:pPr>
      <w:r w:rsidRPr="001B1284">
        <w:t>А) в метрах; Б) в кубических метрах;  В) в квадратных метрах; Г) в двугранных градусах.</w:t>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Площадь полной поверхности призмы вычисляется по формуле:</w:t>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val="en-US" w:eastAsia="en-US"/>
        </w:rPr>
        <w:t>S</w:t>
      </w:r>
      <w:r w:rsidRPr="001B1284">
        <w:rPr>
          <w:rFonts w:eastAsia="Calibri"/>
          <w:smallCaps/>
          <w:lang w:eastAsia="en-US"/>
        </w:rPr>
        <w:t xml:space="preserve"> = </w:t>
      </w:r>
      <w:r w:rsidRPr="001B1284">
        <w:rPr>
          <w:rFonts w:eastAsia="Calibri"/>
          <w:smallCaps/>
          <w:lang w:val="en-US" w:eastAsia="en-US"/>
        </w:rPr>
        <w:t>S</w:t>
      </w:r>
      <w:r w:rsidRPr="001B1284">
        <w:rPr>
          <w:rFonts w:eastAsia="Calibri"/>
          <w:lang w:eastAsia="en-US"/>
        </w:rPr>
        <w:t>бок</w:t>
      </w:r>
      <w:r w:rsidRPr="001B1284">
        <w:rPr>
          <w:rFonts w:eastAsia="Calibri"/>
          <w:smallCaps/>
          <w:lang w:eastAsia="en-US"/>
        </w:rPr>
        <w:t xml:space="preserve"> </w:t>
      </w:r>
      <w:r w:rsidRPr="001B1284">
        <w:rPr>
          <w:rFonts w:eastAsia="Calibri"/>
          <w:lang w:eastAsia="en-US"/>
        </w:rPr>
        <w:t xml:space="preserve">+ 2 </w:t>
      </w:r>
      <w:r w:rsidRPr="001B1284">
        <w:rPr>
          <w:rFonts w:eastAsia="Calibri"/>
          <w:smallCaps/>
          <w:lang w:val="en-US" w:eastAsia="en-US"/>
        </w:rPr>
        <w:t>S</w:t>
      </w:r>
      <w:r w:rsidRPr="001B1284">
        <w:rPr>
          <w:rFonts w:eastAsia="Calibri"/>
          <w:smallCaps/>
          <w:vertAlign w:val="subscript"/>
          <w:lang w:eastAsia="en-US"/>
        </w:rPr>
        <w:t>осн</w:t>
      </w:r>
      <w:r w:rsidRPr="001B1284">
        <w:rPr>
          <w:rFonts w:eastAsia="Calibri"/>
          <w:lang w:eastAsia="en-US"/>
        </w:rPr>
        <w:t xml:space="preserve">.; Б) </w:t>
      </w:r>
      <w:r w:rsidRPr="001B1284">
        <w:rPr>
          <w:rFonts w:eastAsia="Calibri"/>
          <w:lang w:val="en-US" w:eastAsia="en-US"/>
        </w:rPr>
        <w:t>S</w:t>
      </w:r>
      <w:r w:rsidRPr="001B1284">
        <w:rPr>
          <w:rFonts w:eastAsia="Calibri"/>
          <w:lang w:eastAsia="en-US"/>
        </w:rPr>
        <w:t>бок =Р</w:t>
      </w:r>
      <w:r w:rsidRPr="001B1284">
        <w:rPr>
          <w:rFonts w:eastAsia="Calibri"/>
          <w:vertAlign w:val="subscript"/>
          <w:lang w:eastAsia="en-US"/>
        </w:rPr>
        <w:t>осн</w:t>
      </w:r>
      <w:r w:rsidRPr="001B1284">
        <w:rPr>
          <w:rFonts w:eastAsia="Calibri"/>
          <w:lang w:eastAsia="en-US"/>
        </w:rPr>
        <w:t>*</w:t>
      </w:r>
      <w:r w:rsidRPr="001B1284">
        <w:rPr>
          <w:rFonts w:eastAsia="Calibri"/>
          <w:lang w:val="en-US" w:eastAsia="en-US"/>
        </w:rPr>
        <w:t>H</w:t>
      </w:r>
      <w:r w:rsidRPr="001B1284">
        <w:rPr>
          <w:rFonts w:eastAsia="Calibri"/>
          <w:lang w:eastAsia="en-US"/>
        </w:rPr>
        <w:t xml:space="preserve">; В) </w:t>
      </w:r>
      <w:r w:rsidRPr="001B1284">
        <w:rPr>
          <w:rFonts w:eastAsia="Calibri"/>
          <w:smallCaps/>
          <w:lang w:val="en-US" w:eastAsia="en-US"/>
        </w:rPr>
        <w:t>S</w:t>
      </w:r>
      <w:r w:rsidRPr="001B1284">
        <w:rPr>
          <w:rFonts w:eastAsia="Calibri"/>
          <w:smallCaps/>
          <w:lang w:eastAsia="en-US"/>
        </w:rPr>
        <w:t xml:space="preserve"> </w:t>
      </w:r>
      <w:r w:rsidRPr="001B1284">
        <w:rPr>
          <w:rFonts w:eastAsia="Calibri"/>
          <w:lang w:eastAsia="en-US"/>
        </w:rPr>
        <w:t xml:space="preserve">= Ббок + </w:t>
      </w:r>
      <w:r w:rsidRPr="001B1284">
        <w:rPr>
          <w:rFonts w:eastAsia="Calibri"/>
          <w:smallCaps/>
          <w:lang w:val="en-US" w:eastAsia="en-US"/>
        </w:rPr>
        <w:t>S</w:t>
      </w:r>
      <w:r w:rsidRPr="001B1284">
        <w:rPr>
          <w:rFonts w:eastAsia="Calibri"/>
          <w:smallCaps/>
          <w:lang w:eastAsia="en-US"/>
        </w:rPr>
        <w:t xml:space="preserve"> </w:t>
      </w:r>
      <w:r w:rsidRPr="001B1284">
        <w:rPr>
          <w:rFonts w:eastAsia="Calibri"/>
          <w:smallCaps/>
          <w:lang w:val="en-US" w:eastAsia="en-US"/>
        </w:rPr>
        <w:t>S</w:t>
      </w:r>
      <w:r w:rsidRPr="001B1284">
        <w:rPr>
          <w:rFonts w:eastAsia="Calibri"/>
          <w:smallCaps/>
          <w:vertAlign w:val="subscript"/>
          <w:lang w:eastAsia="en-US"/>
        </w:rPr>
        <w:t>осн</w:t>
      </w:r>
      <w:r w:rsidRPr="001B1284">
        <w:rPr>
          <w:rFonts w:eastAsia="Calibri"/>
          <w:lang w:eastAsia="en-US"/>
        </w:rPr>
        <w:t xml:space="preserve">; Г) </w:t>
      </w:r>
      <w:r w:rsidRPr="001B1284">
        <w:rPr>
          <w:rFonts w:eastAsia="Calibri"/>
          <w:lang w:val="en-US" w:eastAsia="en-US"/>
        </w:rPr>
        <w:t>S</w:t>
      </w:r>
      <w:r w:rsidRPr="001B1284">
        <w:rPr>
          <w:rFonts w:eastAsia="Calibri"/>
          <w:lang w:eastAsia="en-US"/>
        </w:rPr>
        <w:t>бок =2Р</w:t>
      </w:r>
      <w:r w:rsidRPr="001B1284">
        <w:rPr>
          <w:rFonts w:eastAsia="Calibri"/>
          <w:vertAlign w:val="subscript"/>
          <w:lang w:eastAsia="en-US"/>
        </w:rPr>
        <w:t>осн</w:t>
      </w:r>
      <w:r w:rsidRPr="001B1284">
        <w:rPr>
          <w:rFonts w:eastAsia="Calibri"/>
          <w:lang w:eastAsia="en-US"/>
        </w:rPr>
        <w:t>*</w:t>
      </w:r>
      <w:r w:rsidRPr="001B1284">
        <w:rPr>
          <w:rFonts w:eastAsia="Calibri"/>
          <w:lang w:val="en-US" w:eastAsia="en-US"/>
        </w:rPr>
        <w:t>H</w:t>
      </w:r>
      <w:r w:rsidRPr="001B1284">
        <w:rPr>
          <w:rFonts w:eastAsia="Calibri"/>
          <w:lang w:eastAsia="en-US"/>
        </w:rPr>
        <w:t>.</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Что является осевым сечением конуса?</w:t>
      </w:r>
    </w:p>
    <w:p w:rsidR="00BF4700" w:rsidRPr="001B1284" w:rsidRDefault="00BF4700" w:rsidP="001B1284">
      <w:pPr>
        <w:ind w:firstLine="567"/>
        <w:jc w:val="both"/>
        <w:rPr>
          <w:rFonts w:eastAsia="Calibri"/>
          <w:lang w:eastAsia="en-US"/>
        </w:rPr>
      </w:pPr>
      <w:r w:rsidRPr="001B1284">
        <w:rPr>
          <w:rFonts w:eastAsia="Calibri"/>
          <w:lang w:eastAsia="en-US"/>
        </w:rPr>
        <w:t xml:space="preserve">А) равнобедренный треугольник; Б) равнобедренная трапеция; В) прямоугольник; Г) прямоугольная трапеция. </w:t>
      </w:r>
    </w:p>
    <w:p w:rsidR="00BF4700" w:rsidRPr="001B1284" w:rsidRDefault="00BF4700" w:rsidP="001B1284">
      <w:pPr>
        <w:spacing w:line="276" w:lineRule="auto"/>
        <w:ind w:firstLine="567"/>
        <w:jc w:val="both"/>
        <w:rPr>
          <w:lang w:eastAsia="en-US"/>
        </w:rPr>
      </w:pPr>
      <w:r w:rsidRPr="001B1284">
        <w:rPr>
          <w:rFonts w:eastAsia="Calibri"/>
          <w:lang w:eastAsia="en-US"/>
        </w:rPr>
        <w:t xml:space="preserve">4. </w:t>
      </w:r>
      <w:r w:rsidRPr="001B1284">
        <w:rPr>
          <w:lang w:eastAsia="en-US"/>
        </w:rPr>
        <w:t>(1 балл) Какая фигура получается при вращении прямоугольного треугольника вокруг одного из своих катетов?</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конус; Б) усеченный конус; В) пирамида; Г) усеченная пирамида.</w:t>
      </w:r>
    </w:p>
    <w:p w:rsidR="00BF4700" w:rsidRPr="001B1284" w:rsidRDefault="00BF4700" w:rsidP="001B1284">
      <w:pPr>
        <w:spacing w:line="276" w:lineRule="auto"/>
        <w:ind w:firstLine="567"/>
        <w:jc w:val="both"/>
        <w:rPr>
          <w:rFonts w:eastAsia="Calibri"/>
          <w:lang w:eastAsia="en-US"/>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Ребро основания правильной треугольной пирамиды 3 м, апофема 6м. Найдите площадь боковой поверхности пирамиды.</w:t>
      </w:r>
    </w:p>
    <w:p w:rsidR="00BF4700" w:rsidRPr="001B1284" w:rsidRDefault="00BF4700" w:rsidP="001B1284">
      <w:pPr>
        <w:ind w:firstLine="567"/>
        <w:jc w:val="both"/>
        <w:rPr>
          <w:color w:val="000000"/>
          <w:shd w:val="clear" w:color="auto" w:fill="FFFFFF"/>
        </w:rPr>
      </w:pPr>
      <w:r w:rsidRPr="001B1284">
        <w:t xml:space="preserve">6. (2 балла) </w:t>
      </w:r>
      <w:r w:rsidRPr="001B1284">
        <w:rPr>
          <w:rFonts w:eastAsia="Calibri"/>
          <w:color w:val="000000"/>
          <w:shd w:val="clear" w:color="auto" w:fill="FFFFFF"/>
          <w:lang w:eastAsia="en-US"/>
        </w:rPr>
        <w:t>Две стороны параллелограмма относятся как 3:17</w:t>
      </w:r>
      <w:r w:rsidRPr="001B1284">
        <w:rPr>
          <w:rFonts w:eastAsia="Calibri"/>
          <w:noProof/>
        </w:rPr>
        <w:t>,</w:t>
      </w:r>
      <w:r w:rsidRPr="001B1284">
        <w:rPr>
          <w:rFonts w:eastAsia="Calibri"/>
          <w:color w:val="000000"/>
          <w:shd w:val="clear" w:color="auto" w:fill="FFFFFF"/>
          <w:lang w:eastAsia="en-US"/>
        </w:rPr>
        <w:t> а периметр его равен 40. Найдите большую сторону параллелограмма.</w:t>
      </w:r>
    </w:p>
    <w:p w:rsidR="00BF4700" w:rsidRPr="001B1284" w:rsidRDefault="00BF4700" w:rsidP="001B1284">
      <w:pPr>
        <w:ind w:firstLine="567"/>
        <w:jc w:val="both"/>
        <w:rPr>
          <w:color w:val="000000"/>
          <w:shd w:val="clear" w:color="auto" w:fill="FFFFFF"/>
        </w:rPr>
      </w:pPr>
      <w:r w:rsidRPr="001B1284">
        <w:rPr>
          <w:rFonts w:eastAsia="Calibri"/>
          <w:noProof/>
        </w:rPr>
        <w:drawing>
          <wp:inline distT="0" distB="0" distL="0" distR="0" wp14:anchorId="4FD8D858" wp14:editId="4CF09091">
            <wp:extent cx="1638300" cy="704850"/>
            <wp:effectExtent l="0" t="0" r="0" b="0"/>
            <wp:docPr id="22" name="Рисунок 33" descr="https://ege.sdamgia.ru/get_file?id=296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ege.sdamgia.ru/get_file?id=29623&amp;png=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8300" cy="704850"/>
                    </a:xfrm>
                    <a:prstGeom prst="rect">
                      <a:avLst/>
                    </a:prstGeom>
                    <a:noFill/>
                    <a:ln>
                      <a:noFill/>
                    </a:ln>
                  </pic:spPr>
                </pic:pic>
              </a:graphicData>
            </a:graphic>
          </wp:inline>
        </w:drawing>
      </w:r>
    </w:p>
    <w:p w:rsidR="00BF4700" w:rsidRPr="001B1284" w:rsidRDefault="00BF4700" w:rsidP="001B1284">
      <w:pPr>
        <w:ind w:firstLine="567"/>
        <w:jc w:val="both"/>
      </w:pPr>
      <w:r w:rsidRPr="001B1284">
        <w:t>7. (2 балла) Прямоугольник со сторонами 8 см и 3 см вращается вокруг большей стороны. Найдите объем, площади боковой и полной поверхностей полученного тела.</w:t>
      </w:r>
    </w:p>
    <w:p w:rsidR="00BF4700" w:rsidRPr="001B1284" w:rsidRDefault="00BF4700" w:rsidP="001B1284">
      <w:pPr>
        <w:ind w:firstLine="567"/>
        <w:jc w:val="both"/>
      </w:pPr>
      <w:r w:rsidRPr="001B1284">
        <w:t>8. (2 балла)</w:t>
      </w:r>
      <w:r w:rsidRPr="001B1284">
        <w:rPr>
          <w:rFonts w:eastAsia="Calibri"/>
          <w:lang w:eastAsia="en-US"/>
        </w:rPr>
        <w:t xml:space="preserve"> </w:t>
      </w:r>
      <w:r w:rsidRPr="001B1284">
        <w:t>Найдите объём многогранника, изображённого на рисунке (все двугранные углы прямые).</w:t>
      </w:r>
    </w:p>
    <w:p w:rsidR="00BF4700" w:rsidRPr="001B1284" w:rsidRDefault="00BF4700" w:rsidP="001B1284">
      <w:pPr>
        <w:ind w:firstLine="567"/>
        <w:jc w:val="both"/>
      </w:pPr>
      <w:r w:rsidRPr="001B1284">
        <w:rPr>
          <w:rFonts w:eastAsia="Calibri"/>
          <w:noProof/>
        </w:rPr>
        <w:drawing>
          <wp:inline distT="0" distB="0" distL="0" distR="0" wp14:anchorId="43E6FA65" wp14:editId="0F20C7DD">
            <wp:extent cx="1304925" cy="1552575"/>
            <wp:effectExtent l="0" t="0" r="9525" b="0"/>
            <wp:docPr id="23" name="Рисунок 34" descr="https://ege.sdamgia.ru/get_file?id=2969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ege.sdamgia.ru/get_file?id=29690&amp;png=1"/>
                    <pic:cNvPicPr>
                      <a:picLocks noChangeAspect="1" noChangeArrowheads="1"/>
                    </pic:cNvPicPr>
                  </pic:nvPicPr>
                  <pic:blipFill>
                    <a:blip r:embed="rId29">
                      <a:extLst>
                        <a:ext uri="{28A0092B-C50C-407E-A947-70E740481C1C}">
                          <a14:useLocalDpi xmlns:a14="http://schemas.microsoft.com/office/drawing/2010/main" val="0"/>
                        </a:ext>
                      </a:extLst>
                    </a:blip>
                    <a:srcRect b="10439"/>
                    <a:stretch>
                      <a:fillRect/>
                    </a:stretch>
                  </pic:blipFill>
                  <pic:spPr bwMode="auto">
                    <a:xfrm>
                      <a:off x="0" y="0"/>
                      <a:ext cx="1304925" cy="1552575"/>
                    </a:xfrm>
                    <a:prstGeom prst="rect">
                      <a:avLst/>
                    </a:prstGeom>
                    <a:noFill/>
                    <a:ln>
                      <a:noFill/>
                    </a:ln>
                  </pic:spPr>
                </pic:pic>
              </a:graphicData>
            </a:graphic>
          </wp:inline>
        </w:drawing>
      </w:r>
    </w:p>
    <w:p w:rsidR="00BF4700" w:rsidRPr="001B1284" w:rsidRDefault="00BF4700" w:rsidP="001B1284">
      <w:pPr>
        <w:spacing w:line="256" w:lineRule="auto"/>
        <w:jc w:val="both"/>
        <w:rPr>
          <w:rFonts w:eastAsia="Calibri"/>
          <w:color w:val="000000"/>
          <w:lang w:eastAsia="en-US"/>
        </w:rPr>
      </w:pPr>
      <w:r w:rsidRPr="001B1284">
        <w:rPr>
          <w:rFonts w:eastAsia="Calibri"/>
          <w:color w:val="000000"/>
          <w:lang w:eastAsia="en-US"/>
        </w:rPr>
        <w:t xml:space="preserve">9. </w:t>
      </w:r>
      <w:r w:rsidRPr="001B1284">
        <w:t>(2 балла) К</w:t>
      </w:r>
      <w:r w:rsidRPr="001B1284">
        <w:rPr>
          <w:rFonts w:eastAsia="Calibri"/>
          <w:color w:val="000000"/>
          <w:lang w:eastAsia="en-US"/>
        </w:rPr>
        <w:t>лиенту необходимо, чтобы в комнате обязательно присутствовали объемные элементы декора цилиндрической формы. Построить из бумаги модель цилиндра. Размеры для построения выбрать самостоятельно, с учетом того, что соотношение радиуса к высоте должно быть 1:2.</w:t>
      </w:r>
    </w:p>
    <w:p w:rsidR="00BF4700" w:rsidRPr="001B1284" w:rsidRDefault="00BF4700" w:rsidP="001B1284">
      <w:pPr>
        <w:spacing w:line="256" w:lineRule="auto"/>
        <w:jc w:val="both"/>
        <w:rPr>
          <w:rFonts w:eastAsia="Calibri"/>
          <w:color w:val="000000"/>
          <w:lang w:eastAsia="en-US"/>
        </w:rPr>
      </w:pPr>
      <w:r w:rsidRPr="001B1284">
        <w:rPr>
          <w:rFonts w:eastAsia="Calibri"/>
          <w:color w:val="000000"/>
          <w:lang w:eastAsia="en-US"/>
        </w:rPr>
        <w:t xml:space="preserve">10. </w:t>
      </w:r>
      <w:r w:rsidRPr="001B1284">
        <w:t xml:space="preserve">(2 балла) </w:t>
      </w:r>
      <w:r w:rsidRPr="001B1284">
        <w:rPr>
          <w:rFonts w:eastAsia="Calibri"/>
          <w:color w:val="000000"/>
          <w:lang w:eastAsia="en-US"/>
        </w:rPr>
        <w:t>Рассчитать количество 2-х килограммовых банок краски нужно купить для окрашивания цилиндрического свода подвала. Расход краски 100 г на 1 м</w:t>
      </w:r>
      <w:r w:rsidRPr="001B1284">
        <w:rPr>
          <w:rFonts w:eastAsia="Calibri"/>
          <w:color w:val="000000"/>
          <w:vertAlign w:val="superscript"/>
          <w:lang w:eastAsia="en-US"/>
        </w:rPr>
        <w:t>2</w:t>
      </w:r>
      <w:r w:rsidRPr="001B1284">
        <w:rPr>
          <w:rFonts w:eastAsia="Calibri"/>
          <w:color w:val="000000"/>
          <w:lang w:eastAsia="en-US"/>
        </w:rPr>
        <w:t xml:space="preserve">. Считать </w:t>
      </w:r>
      <w:r w:rsidRPr="001B1284">
        <w:rPr>
          <w:rFonts w:eastAsia="Calibri"/>
          <w:lang w:eastAsia="en-US"/>
        </w:rPr>
        <w:t>π=3.</w:t>
      </w:r>
    </w:p>
    <w:p w:rsidR="00BF4700" w:rsidRPr="001B1284" w:rsidRDefault="00BF4700" w:rsidP="001B1284">
      <w:pPr>
        <w:ind w:firstLine="567"/>
        <w:contextualSpacing/>
        <w:jc w:val="both"/>
        <w:rPr>
          <w:b/>
        </w:rPr>
      </w:pPr>
      <w:r w:rsidRPr="001B1284">
        <w:rPr>
          <w:rFonts w:eastAsia="Calibri"/>
          <w:noProof/>
        </w:rPr>
        <w:drawing>
          <wp:inline distT="0" distB="0" distL="0" distR="0" wp14:anchorId="77A03496" wp14:editId="580E4D63">
            <wp:extent cx="2162175" cy="885825"/>
            <wp:effectExtent l="0" t="0" r="9525" b="9525"/>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p w:rsidR="00BF4700" w:rsidRPr="001B1284" w:rsidRDefault="00BF4700" w:rsidP="001B1284">
      <w:pPr>
        <w:ind w:firstLine="567"/>
        <w:contextualSpacing/>
        <w:jc w:val="both"/>
        <w:rPr>
          <w:b/>
        </w:rPr>
      </w:pPr>
      <w:r w:rsidRPr="001B1284">
        <w:rPr>
          <w:b/>
        </w:rPr>
        <w:lastRenderedPageBreak/>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202"/>
        <w:gridCol w:w="828"/>
        <w:gridCol w:w="833"/>
        <w:gridCol w:w="834"/>
        <w:gridCol w:w="834"/>
        <w:gridCol w:w="846"/>
        <w:gridCol w:w="846"/>
        <w:gridCol w:w="846"/>
        <w:gridCol w:w="846"/>
        <w:gridCol w:w="827"/>
        <w:gridCol w:w="829"/>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eastAsia="en-US"/>
              </w:rPr>
            </w:pPr>
            <w:r w:rsidRPr="001B1284">
              <w:rPr>
                <w:rFonts w:eastAsia="Calibri"/>
                <w:lang w:eastAsia="en-US"/>
              </w:rPr>
              <w:t xml:space="preserve">72 π; </w:t>
            </w:r>
          </w:p>
          <w:p w:rsidR="00BF4700" w:rsidRPr="001B1284" w:rsidRDefault="00BF4700" w:rsidP="001B1284">
            <w:pPr>
              <w:contextualSpacing/>
              <w:jc w:val="both"/>
              <w:rPr>
                <w:rFonts w:eastAsia="Calibri"/>
                <w:lang w:eastAsia="en-US"/>
              </w:rPr>
            </w:pPr>
            <w:r w:rsidRPr="001B1284">
              <w:rPr>
                <w:rFonts w:eastAsia="Calibri"/>
                <w:lang w:eastAsia="en-US"/>
              </w:rPr>
              <w:t>48 π;</w:t>
            </w:r>
          </w:p>
          <w:p w:rsidR="00BF4700" w:rsidRPr="001B1284" w:rsidRDefault="00BF4700" w:rsidP="001B1284">
            <w:pPr>
              <w:contextualSpacing/>
              <w:jc w:val="both"/>
              <w:rPr>
                <w:rFonts w:eastAsia="Calibri"/>
              </w:rPr>
            </w:pPr>
            <w:r w:rsidRPr="001B1284">
              <w:rPr>
                <w:rFonts w:eastAsia="Calibri"/>
                <w:lang w:eastAsia="en-US"/>
              </w:rPr>
              <w:t>64 π</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87</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lastRenderedPageBreak/>
        <w:t>3.5 Степенная, показательная и логарифмическая функции</w:t>
      </w: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ДРб 1, ДРб 2, ДРб 3, ДРб 4, ДРб 6, ДРб 14.</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ОК 01, ОК 02, ОК 03, ОК 06.</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степенной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степенной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показательной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показательной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логарифмической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логарифмической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«Логарифм – это…».</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логарифм произведения?</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логарифм частного?</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Приведите примеры логарифмической спирали в природе и в окружающем мире.</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На что необходимо обратить внимание при решении иррационального уравнения четной степени?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корень четной степени из отрицательного числа? Приведите пример.</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корень нечетной степени из отрицательного числа? Приведите пример.</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На что стоит обратить внимание при решении логарифмических и иррациональных, дробно-рациональных уравнений и неравенств?</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В чем заключается графический способ решения уравнений.</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1B1284">
      <w:pPr>
        <w:ind w:firstLine="567"/>
        <w:jc w:val="both"/>
      </w:pPr>
      <w:r w:rsidRPr="001B1284">
        <w:rPr>
          <w:lang w:eastAsia="en-US"/>
        </w:rPr>
        <w:t xml:space="preserve">1. (1 балл) </w:t>
      </w:r>
      <w:r w:rsidRPr="001B1284">
        <w:t xml:space="preserve">Между какими двумя натуральными числами находится число </w:t>
      </w:r>
      <m:oMath>
        <m:rad>
          <m:radPr>
            <m:ctrlPr>
              <w:rPr>
                <w:rFonts w:ascii="Cambria Math" w:eastAsia="Calibri" w:hAnsi="Cambria Math"/>
                <w:i/>
                <w:lang w:eastAsia="en-US"/>
              </w:rPr>
            </m:ctrlPr>
          </m:radPr>
          <m:deg>
            <m:r>
              <w:rPr>
                <w:rFonts w:ascii="Cambria Math" w:eastAsia="Calibri" w:hAnsi="Cambria Math"/>
                <w:lang w:eastAsia="en-US"/>
              </w:rPr>
              <m:t>3</m:t>
            </m:r>
          </m:deg>
          <m:e>
            <m:r>
              <w:rPr>
                <w:rFonts w:ascii="Cambria Math" w:eastAsia="Calibri" w:hAnsi="Cambria Math"/>
                <w:lang w:eastAsia="en-US"/>
              </w:rPr>
              <m:t>19</m:t>
            </m:r>
          </m:e>
        </m:rad>
      </m:oMath>
      <w:r w:rsidRPr="001B1284">
        <w:t>?</w:t>
      </w:r>
    </w:p>
    <w:p w:rsidR="00BF4700" w:rsidRPr="001B1284" w:rsidRDefault="00BF4700" w:rsidP="001B1284">
      <w:pPr>
        <w:ind w:firstLine="567"/>
        <w:contextualSpacing/>
        <w:jc w:val="both"/>
      </w:pPr>
      <w:r w:rsidRPr="001B1284">
        <w:t>А) 19 и 20; Б) 2 и 3; В) 18 и 19; Г) 3 и 4.</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lang w:eastAsia="en-US"/>
        </w:rPr>
        <w:t xml:space="preserve">2. </w:t>
      </w:r>
      <w:r w:rsidRPr="001B1284">
        <w:rPr>
          <w:lang w:eastAsia="en-US"/>
        </w:rPr>
        <w:t xml:space="preserve">(1 балл) </w:t>
      </w:r>
      <w:r w:rsidRPr="001B1284">
        <w:rPr>
          <w:rFonts w:eastAsia="Calibri"/>
          <w:color w:val="000000"/>
          <w:shd w:val="clear" w:color="auto" w:fill="FFFFFF"/>
          <w:lang w:eastAsia="en-US"/>
        </w:rPr>
        <w:t xml:space="preserve">На рисунке изображён график функции вида </w:t>
      </w:r>
      <w:r w:rsidRPr="001B1284">
        <w:rPr>
          <w:rFonts w:eastAsia="Calibri"/>
          <w:color w:val="000000"/>
          <w:shd w:val="clear" w:color="auto" w:fill="FFFFFF"/>
          <w:lang w:val="en-US" w:eastAsia="en-US"/>
        </w:rPr>
        <w:t>f</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x</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a</w:t>
      </w:r>
      <w:r w:rsidRPr="001B1284">
        <w:rPr>
          <w:rFonts w:eastAsia="Calibri"/>
          <w:color w:val="000000"/>
          <w:shd w:val="clear" w:color="auto" w:fill="FFFFFF"/>
          <w:vertAlign w:val="superscript"/>
          <w:lang w:val="en-US" w:eastAsia="en-US"/>
        </w:rPr>
        <w:t>x</w:t>
      </w:r>
      <w:r w:rsidRPr="001B1284">
        <w:rPr>
          <w:rFonts w:eastAsia="Calibri"/>
          <w:color w:val="000000"/>
          <w:shd w:val="clear" w:color="auto" w:fill="FFFFFF"/>
          <w:lang w:eastAsia="en-US"/>
        </w:rPr>
        <w:t xml:space="preserve">. Найдите значение </w:t>
      </w:r>
      <w:r w:rsidRPr="001B1284">
        <w:rPr>
          <w:rFonts w:eastAsia="Calibri"/>
          <w:i/>
          <w:iCs/>
          <w:color w:val="000000"/>
          <w:shd w:val="clear" w:color="auto" w:fill="FFFFFF"/>
          <w:lang w:eastAsia="en-US"/>
        </w:rPr>
        <w:t>f</w:t>
      </w:r>
      <w:r w:rsidRPr="001B1284">
        <w:rPr>
          <w:rFonts w:eastAsia="Calibri"/>
          <w:color w:val="000000"/>
          <w:shd w:val="clear" w:color="auto" w:fill="FFFFFF"/>
          <w:lang w:eastAsia="en-US"/>
        </w:rPr>
        <w:t>(2).</w:t>
      </w:r>
    </w:p>
    <w:p w:rsidR="00BF4700" w:rsidRPr="001B1284" w:rsidRDefault="00BF4700" w:rsidP="001B1284">
      <w:pPr>
        <w:ind w:firstLine="567"/>
        <w:jc w:val="both"/>
        <w:rPr>
          <w:rFonts w:eastAsia="Calibri"/>
          <w:lang w:eastAsia="en-US"/>
        </w:rPr>
      </w:pPr>
      <w:r w:rsidRPr="001B1284">
        <w:rPr>
          <w:rFonts w:eastAsia="Calibri"/>
          <w:noProof/>
        </w:rPr>
        <w:drawing>
          <wp:inline distT="0" distB="0" distL="0" distR="0" wp14:anchorId="37BBA236" wp14:editId="344AC3E4">
            <wp:extent cx="1419225" cy="1609725"/>
            <wp:effectExtent l="0" t="0" r="9525" b="9525"/>
            <wp:docPr id="25" name="Рисунок 35"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ege.sdamgia.ru/get_file?id=112231&amp;png=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eastAsia="en-US"/>
        </w:rPr>
        <w:t>25</w:t>
      </w:r>
      <w:r w:rsidRPr="001B1284">
        <w:rPr>
          <w:rFonts w:eastAsia="Calibri"/>
          <w:lang w:eastAsia="en-US"/>
        </w:rPr>
        <w:t xml:space="preserve">.; Б) 5; В) </w:t>
      </w:r>
      <w:r w:rsidRPr="001B1284">
        <w:rPr>
          <w:rFonts w:eastAsia="Calibri"/>
          <w:smallCaps/>
          <w:lang w:eastAsia="en-US"/>
        </w:rPr>
        <w:t>32</w:t>
      </w:r>
      <w:r w:rsidRPr="001B1284">
        <w:rPr>
          <w:rFonts w:eastAsia="Calibri"/>
          <w:lang w:eastAsia="en-US"/>
        </w:rPr>
        <w:t>; Г) нет верного ответа.</w:t>
      </w:r>
    </w:p>
    <w:p w:rsidR="00BF4700" w:rsidRPr="001B1284" w:rsidRDefault="00BF4700" w:rsidP="001B1284">
      <w:pPr>
        <w:ind w:left="567"/>
        <w:contextualSpacing/>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Какая из функций возрастают на всей области определения?</w:t>
      </w:r>
    </w:p>
    <w:p w:rsidR="00BF4700" w:rsidRPr="001B1284" w:rsidRDefault="00BF4700" w:rsidP="001B1284">
      <w:pPr>
        <w:ind w:firstLine="567"/>
        <w:contextualSpacing/>
        <w:jc w:val="both"/>
        <w:rPr>
          <w:rFonts w:eastAsia="Calibri"/>
          <w:lang w:eastAsia="en-US"/>
        </w:rPr>
      </w:pPr>
      <w:r w:rsidRPr="001B1284">
        <w:rPr>
          <w:rFonts w:eastAsia="Calibri"/>
          <w:lang w:eastAsia="en-US"/>
        </w:rPr>
        <w:t>А) f(х)=</w:t>
      </w:r>
      <m:oMath>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5</m:t>
                </m:r>
              </m:sub>
            </m:sSub>
          </m:fName>
          <m:e>
            <m:r>
              <w:rPr>
                <w:rFonts w:ascii="Cambria Math" w:eastAsia="Calibri" w:hAnsi="Cambria Math"/>
                <w:lang w:eastAsia="en-US"/>
              </w:rPr>
              <m:t>х</m:t>
            </m:r>
          </m:e>
        </m:func>
      </m:oMath>
      <w:r w:rsidRPr="001B1284">
        <w:rPr>
          <w:rFonts w:eastAsia="Calibri"/>
          <w:lang w:eastAsia="en-US"/>
        </w:rPr>
        <w:t>; Б) f(х)=</w:t>
      </w:r>
      <m:oMath>
        <m:sSup>
          <m:sSupPr>
            <m:ctrlPr>
              <w:rPr>
                <w:rFonts w:ascii="Cambria Math" w:eastAsia="Calibri" w:hAnsi="Cambria Math"/>
                <w:i/>
                <w:lang w:eastAsia="en-US"/>
              </w:rPr>
            </m:ctrlPr>
          </m:sSupPr>
          <m:e>
            <m:r>
              <w:rPr>
                <w:rFonts w:ascii="Cambria Math" w:eastAsia="Calibri" w:hAnsi="Cambria Math"/>
                <w:lang w:eastAsia="en-US"/>
              </w:rPr>
              <m:t>0,7</m:t>
            </m:r>
          </m:e>
          <m:sup>
            <m:r>
              <w:rPr>
                <w:rFonts w:ascii="Cambria Math" w:eastAsia="Calibri" w:hAnsi="Cambria Math"/>
                <w:lang w:eastAsia="en-US"/>
              </w:rPr>
              <m:t>х</m:t>
            </m:r>
          </m:sup>
        </m:sSup>
        <m:r>
          <w:rPr>
            <w:rFonts w:ascii="Cambria Math" w:eastAsia="Calibri" w:hAnsi="Cambria Math"/>
            <w:lang w:eastAsia="en-US"/>
          </w:rPr>
          <m:t>;</m:t>
        </m:r>
      </m:oMath>
      <w:r w:rsidRPr="001B1284">
        <w:rPr>
          <w:rFonts w:eastAsia="Calibri"/>
          <w:lang w:eastAsia="en-US"/>
        </w:rPr>
        <w:t xml:space="preserve"> В) f(х)=х</w:t>
      </w:r>
      <w:r w:rsidRPr="001B1284">
        <w:rPr>
          <w:rFonts w:eastAsia="Calibri"/>
          <w:vertAlign w:val="superscript"/>
          <w:lang w:eastAsia="en-US"/>
        </w:rPr>
        <w:t>2</w:t>
      </w:r>
      <w:r w:rsidRPr="001B1284">
        <w:rPr>
          <w:rFonts w:eastAsia="Calibri"/>
          <w:lang w:eastAsia="en-US"/>
        </w:rPr>
        <w:t>; Г) f(х)=</w:t>
      </w:r>
      <m:oMath>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f>
                  <m:fPr>
                    <m:ctrlPr>
                      <w:rPr>
                        <w:rFonts w:ascii="Cambria Math" w:eastAsia="Calibri" w:hAnsi="Cambria Math"/>
                        <w:i/>
                        <w:lang w:eastAsia="en-US"/>
                      </w:rPr>
                    </m:ctrlPr>
                  </m:fPr>
                  <m:num>
                    <m:r>
                      <w:rPr>
                        <w:rFonts w:ascii="Cambria Math" w:eastAsia="Calibri" w:hAnsi="Cambria Math"/>
                        <w:lang w:eastAsia="en-US"/>
                      </w:rPr>
                      <m:t>1</m:t>
                    </m:r>
                  </m:num>
                  <m:den>
                    <m:r>
                      <w:rPr>
                        <w:rFonts w:ascii="Cambria Math" w:eastAsia="Calibri" w:hAnsi="Cambria Math"/>
                        <w:lang w:eastAsia="en-US"/>
                      </w:rPr>
                      <m:t>2</m:t>
                    </m:r>
                  </m:den>
                </m:f>
              </m:sub>
            </m:sSub>
          </m:fName>
          <m:e>
            <m:r>
              <w:rPr>
                <w:rFonts w:ascii="Cambria Math" w:eastAsia="Calibri" w:hAnsi="Cambria Math"/>
                <w:lang w:eastAsia="en-US"/>
              </w:rPr>
              <m:t>х</m:t>
            </m:r>
          </m:e>
        </m:func>
      </m:oMath>
      <w:r w:rsidRPr="001B1284">
        <w:rPr>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4. </w:t>
      </w:r>
      <w:r w:rsidRPr="001B1284">
        <w:rPr>
          <w:lang w:eastAsia="en-US"/>
        </w:rPr>
        <w:t xml:space="preserve">(1 балл) </w:t>
      </w:r>
      <w:r w:rsidRPr="001B1284">
        <w:rPr>
          <w:rFonts w:eastAsia="Calibri"/>
          <w:lang w:eastAsia="en-US"/>
        </w:rPr>
        <w:t xml:space="preserve">Укажите область определения функции </w:t>
      </w:r>
      <m:oMath>
        <m:r>
          <w:rPr>
            <w:rFonts w:ascii="Cambria Math" w:eastAsia="Calibri" w:hAnsi="Cambria Math"/>
            <w:lang w:eastAsia="en-US"/>
          </w:rPr>
          <m:t>f</m:t>
        </m:r>
        <m:d>
          <m:dPr>
            <m:ctrlPr>
              <w:rPr>
                <w:rFonts w:ascii="Cambria Math" w:eastAsia="Calibri" w:hAnsi="Cambria Math"/>
                <w:i/>
                <w:lang w:eastAsia="en-US"/>
              </w:rPr>
            </m:ctrlPr>
          </m:dPr>
          <m:e>
            <m:r>
              <w:rPr>
                <w:rFonts w:ascii="Cambria Math" w:eastAsia="Calibri" w:hAnsi="Cambria Math"/>
                <w:lang w:eastAsia="en-US"/>
              </w:rPr>
              <m:t>х</m:t>
            </m:r>
          </m:e>
        </m:d>
        <m:r>
          <w:rPr>
            <w:rFonts w:ascii="Cambria Math" w:eastAsia="Calibri" w:hAnsi="Cambria Math"/>
            <w:lang w:eastAsia="en-US"/>
          </w:rPr>
          <m:t>=</m:t>
        </m:r>
        <m:func>
          <m:funcPr>
            <m:ctrlPr>
              <w:rPr>
                <w:rFonts w:ascii="Cambria Math" w:eastAsia="Calibri" w:hAnsi="Cambria Math"/>
                <w:i/>
                <w:lang w:eastAsia="en-US"/>
              </w:rPr>
            </m:ctrlPr>
          </m:funcPr>
          <m:fName>
            <m:r>
              <m:rPr>
                <m:sty m:val="p"/>
              </m:rPr>
              <w:rPr>
                <w:rFonts w:ascii="Cambria Math" w:eastAsia="Calibri" w:hAnsi="Cambria Math"/>
                <w:lang w:eastAsia="en-US"/>
              </w:rPr>
              <m:t>lg</m:t>
            </m:r>
          </m:fName>
          <m:e>
            <m:f>
              <m:fPr>
                <m:ctrlPr>
                  <w:rPr>
                    <w:rFonts w:ascii="Cambria Math" w:eastAsia="Calibri" w:hAnsi="Cambria Math"/>
                    <w:i/>
                    <w:lang w:eastAsia="en-US"/>
                  </w:rPr>
                </m:ctrlPr>
              </m:fPr>
              <m:num>
                <m:r>
                  <w:rPr>
                    <w:rFonts w:ascii="Cambria Math" w:eastAsia="Calibri" w:hAnsi="Cambria Math"/>
                    <w:lang w:eastAsia="en-US"/>
                  </w:rPr>
                  <m:t>2х-3</m:t>
                </m:r>
              </m:num>
              <m:den>
                <m:r>
                  <w:rPr>
                    <w:rFonts w:ascii="Cambria Math" w:eastAsia="Calibri" w:hAnsi="Cambria Math"/>
                    <w:lang w:eastAsia="en-US"/>
                  </w:rPr>
                  <m:t>х+7</m:t>
                </m:r>
              </m:den>
            </m:f>
          </m:e>
        </m:func>
      </m:oMath>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eastAsia="en-US"/>
        </w:rPr>
        <w:t>(-7; 1,5)</w:t>
      </w:r>
      <w:r w:rsidRPr="001B1284">
        <w:rPr>
          <w:rFonts w:eastAsia="Calibri"/>
          <w:lang w:eastAsia="en-US"/>
        </w:rPr>
        <w:t xml:space="preserve">; Б) (-∞; -1,5), (7; +∞).; В) </w:t>
      </w:r>
      <w:r w:rsidRPr="001B1284">
        <w:rPr>
          <w:rFonts w:eastAsia="Calibri"/>
          <w:smallCaps/>
          <w:lang w:eastAsia="en-US"/>
        </w:rPr>
        <w:t>(-1,5; 7)</w:t>
      </w:r>
      <w:r w:rsidRPr="001B1284">
        <w:rPr>
          <w:rFonts w:eastAsia="Calibri"/>
          <w:lang w:eastAsia="en-US"/>
        </w:rPr>
        <w:t>; Г) (-∞; -7), (1,5; +∞).</w:t>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lastRenderedPageBreak/>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5. (2 балла) Найдите значение выражения </w:t>
      </w:r>
      <w:r w:rsidRPr="001B1284">
        <w:rPr>
          <w:rFonts w:eastAsia="Calibri"/>
          <w:noProof/>
        </w:rPr>
        <w:drawing>
          <wp:inline distT="0" distB="0" distL="0" distR="0" wp14:anchorId="3349C63D" wp14:editId="3046E5C8">
            <wp:extent cx="1143000" cy="276225"/>
            <wp:effectExtent l="0" t="0" r="0" b="0"/>
            <wp:docPr id="26" name="Рисунок 39" descr="4 в степени (8) умножить на 11 в степени (10) :44 в степени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 в степени (8) умножить на 11 в степени (10) :44 в степени (8)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276225"/>
                    </a:xfrm>
                    <a:prstGeom prst="rect">
                      <a:avLst/>
                    </a:prstGeom>
                    <a:noFill/>
                    <a:ln>
                      <a:noFill/>
                    </a:ln>
                  </pic:spPr>
                </pic:pic>
              </a:graphicData>
            </a:graphic>
          </wp:inline>
        </w:drawing>
      </w:r>
    </w:p>
    <w:p w:rsidR="00BF4700" w:rsidRPr="001B1284" w:rsidRDefault="00BF4700" w:rsidP="001B1284">
      <w:pPr>
        <w:ind w:firstLine="567"/>
        <w:contextualSpacing/>
        <w:jc w:val="both"/>
        <w:rPr>
          <w:rFonts w:eastAsia="Calibri"/>
          <w:lang w:eastAsia="en-US"/>
        </w:rPr>
      </w:pPr>
      <w:r w:rsidRPr="001B1284">
        <w:rPr>
          <w:rFonts w:eastAsia="Calibri"/>
          <w:lang w:eastAsia="en-US"/>
        </w:rPr>
        <w:t>6. (2 балла) Сколько целых решений имеет неравенство1&lt;7</w:t>
      </w:r>
      <w:r w:rsidRPr="001B1284">
        <w:rPr>
          <w:rFonts w:eastAsia="Calibri"/>
          <w:vertAlign w:val="superscript"/>
          <w:lang w:eastAsia="en-US"/>
        </w:rPr>
        <w:t>х-1</w:t>
      </w:r>
      <w:r w:rsidRPr="001B1284">
        <w:rPr>
          <w:rFonts w:eastAsia="Calibri"/>
          <w:lang w:eastAsia="en-US"/>
        </w:rPr>
        <w:t>≤49?</w:t>
      </w:r>
    </w:p>
    <w:p w:rsidR="00BF4700" w:rsidRPr="001B1284" w:rsidRDefault="00BF4700" w:rsidP="001B1284">
      <w:pPr>
        <w:ind w:firstLine="567"/>
        <w:jc w:val="both"/>
        <w:rPr>
          <w:rFonts w:eastAsia="Calibri"/>
          <w:lang w:eastAsia="en-US"/>
        </w:rPr>
      </w:pPr>
      <w:r w:rsidRPr="001B1284">
        <w:rPr>
          <w:rFonts w:eastAsia="Calibri"/>
          <w:lang w:eastAsia="en-US"/>
        </w:rPr>
        <w:t xml:space="preserve">7. (2 балла) </w:t>
      </w:r>
      <w:r w:rsidRPr="001B1284">
        <w:rPr>
          <w:rFonts w:eastAsia="Calibri"/>
          <w:color w:val="000000"/>
          <w:shd w:val="clear" w:color="auto" w:fill="FFFFFF"/>
          <w:lang w:eastAsia="en-US"/>
        </w:rPr>
        <w:t xml:space="preserve">Найдите корень уравнения  </w:t>
      </w:r>
      <w:r w:rsidRPr="001B1284">
        <w:rPr>
          <w:rFonts w:eastAsia="Calibri"/>
          <w:noProof/>
        </w:rPr>
        <w:drawing>
          <wp:inline distT="0" distB="0" distL="0" distR="0" wp14:anchorId="2AE9F868" wp14:editId="6CEB83F2">
            <wp:extent cx="1143000" cy="190500"/>
            <wp:effectExtent l="0" t="0" r="0" b="0"/>
            <wp:docPr id="27" name="Рисунок 40" descr=" логарифм по основанию 5 }(4 плю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 логарифм по основанию 5 }(4 плюс x)=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r w:rsidRPr="001B1284">
        <w:rPr>
          <w:rFonts w:eastAsia="Calibri"/>
          <w:color w:val="000000"/>
          <w:shd w:val="clear" w:color="auto" w:fill="FFFFFF"/>
          <w:lang w:eastAsia="en-US"/>
        </w:rPr>
        <w:t xml:space="preserve">  </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Расстояние от наблюдателя, находящегося на небольшой высоте </w:t>
      </w:r>
      <w:r w:rsidRPr="001B1284">
        <w:rPr>
          <w:color w:val="000000"/>
          <w:shd w:val="clear" w:color="auto" w:fill="FFFFFF"/>
          <w:lang w:val="en-US"/>
        </w:rPr>
        <w:t>h</w:t>
      </w:r>
      <w:r w:rsidRPr="001B1284">
        <w:rPr>
          <w:color w:val="000000"/>
          <w:shd w:val="clear" w:color="auto" w:fill="FFFFFF"/>
        </w:rPr>
        <w:t xml:space="preserve"> километров над землёй, до наблюдаемой им линии горизонта вычисляется по формуле  </w:t>
      </w:r>
      <w:r w:rsidRPr="001B1284">
        <w:rPr>
          <w:noProof/>
        </w:rPr>
        <w:drawing>
          <wp:inline distT="0" distB="0" distL="0" distR="0" wp14:anchorId="2231D6C6" wp14:editId="6D092725">
            <wp:extent cx="714375" cy="247650"/>
            <wp:effectExtent l="0" t="0" r="9525" b="0"/>
            <wp:docPr id="28" name="Рисунок 41"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l= корень из (2Rh)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1B1284">
        <w:rPr>
          <w:color w:val="000000"/>
          <w:shd w:val="clear" w:color="auto" w:fill="FFFFFF"/>
        </w:rPr>
        <w:t xml:space="preserve">, где </w:t>
      </w:r>
      <w:r w:rsidRPr="001B1284">
        <w:rPr>
          <w:color w:val="000000"/>
          <w:shd w:val="clear" w:color="auto" w:fill="FFFFFF"/>
          <w:lang w:val="en-US"/>
        </w:rPr>
        <w:t>R</w:t>
      </w:r>
      <w:r w:rsidRPr="001B1284">
        <w:rPr>
          <w:color w:val="000000"/>
          <w:shd w:val="clear" w:color="auto" w:fill="FFFFFF"/>
        </w:rPr>
        <w:t>=6400 км — радиус Земли. С какой высоты горизонт виден на расстоянии 48 километров? Ответ выразите в километрах.</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color w:val="000000"/>
          <w:shd w:val="clear" w:color="auto" w:fill="FFFFFF"/>
          <w:lang w:eastAsia="en-US"/>
        </w:rPr>
        <w:t xml:space="preserve">9. (2 балла) В ходе распада радиоактивного изотопа его масса уменьшается по закону </w:t>
      </w:r>
      <w:r w:rsidRPr="001B1284">
        <w:rPr>
          <w:rFonts w:eastAsia="Calibri"/>
          <w:noProof/>
        </w:rPr>
        <w:drawing>
          <wp:inline distT="0" distB="0" distL="0" distR="0" wp14:anchorId="132F9FA5" wp14:editId="250C3151">
            <wp:extent cx="1304925" cy="257175"/>
            <wp:effectExtent l="0" t="0" r="9525" b="9525"/>
            <wp:docPr id="29" name="Рисунок 3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m(t) = m_0 умножить на 2 в степени ( минус t) /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w:t>
      </w:r>
      <w:r w:rsidRPr="001B1284">
        <w:rPr>
          <w:rFonts w:eastAsia="Calibri"/>
          <w:i/>
          <w:iCs/>
          <w:color w:val="000000"/>
          <w:shd w:val="clear" w:color="auto" w:fill="FFFFFF"/>
          <w:lang w:eastAsia="en-US"/>
        </w:rPr>
        <w:t>m</w:t>
      </w:r>
      <w:r w:rsidRPr="001B1284">
        <w:rPr>
          <w:rFonts w:eastAsia="Calibri"/>
          <w:color w:val="000000"/>
          <w:shd w:val="clear" w:color="auto" w:fill="FFFFFF"/>
          <w:vertAlign w:val="subscript"/>
          <w:lang w:eastAsia="en-US"/>
        </w:rPr>
        <w:t>0</w:t>
      </w:r>
      <w:r w:rsidRPr="001B1284">
        <w:rPr>
          <w:rFonts w:eastAsia="Calibri"/>
          <w:color w:val="000000"/>
          <w:shd w:val="clear" w:color="auto" w:fill="FFFFFF"/>
          <w:lang w:eastAsia="en-US"/>
        </w:rPr>
        <w:t xml:space="preserve"> — начальная масса изотопа,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xml:space="preserve"> — время, прошедшее от начального момента,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BF4700" w:rsidRPr="001B1284" w:rsidRDefault="00BF4700" w:rsidP="001B1284">
      <w:pPr>
        <w:ind w:firstLine="567"/>
        <w:jc w:val="both"/>
        <w:rPr>
          <w:rFonts w:eastAsia="Calibri"/>
          <w:lang w:eastAsia="en-US"/>
        </w:rPr>
      </w:pPr>
      <w:r w:rsidRPr="001B1284">
        <w:rPr>
          <w:rFonts w:eastAsia="Calibri"/>
          <w:color w:val="000000"/>
          <w:shd w:val="clear" w:color="auto" w:fill="FFFFFF"/>
          <w:lang w:eastAsia="en-US"/>
        </w:rPr>
        <w:t>10. (2 балла)</w:t>
      </w:r>
      <m:oMath>
        <m:r>
          <w:rPr>
            <w:rFonts w:ascii="Cambria Math" w:eastAsia="Calibri" w:hAnsi="Cambria Math"/>
            <w:color w:val="000000"/>
            <w:shd w:val="clear" w:color="auto" w:fill="FFFFFF"/>
            <w:lang w:eastAsia="en-US"/>
          </w:rPr>
          <m:t xml:space="preserve"> </m:t>
        </m:r>
        <m:r>
          <m:rPr>
            <m:sty m:val="p"/>
          </m:rPr>
          <w:rPr>
            <w:rFonts w:ascii="Cambria Math" w:eastAsia="Calibri" w:hAnsi="Cambria Math"/>
            <w:lang w:eastAsia="en-US"/>
          </w:rPr>
          <m:t xml:space="preserve">Найдите значение выражения </m:t>
        </m:r>
        <m:r>
          <w:rPr>
            <w:rFonts w:ascii="Cambria Math" w:eastAsia="Calibri" w:hAnsi="Cambria Math"/>
            <w:lang w:eastAsia="en-US"/>
          </w:rPr>
          <m:t xml:space="preserve"> </m:t>
        </m:r>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6</m:t>
                </m:r>
              </m:sub>
            </m:sSub>
          </m:fName>
          <m:e>
            <m:r>
              <w:rPr>
                <w:rFonts w:ascii="Cambria Math" w:eastAsia="Calibri" w:hAnsi="Cambria Math"/>
                <w:lang w:eastAsia="en-US"/>
              </w:rPr>
              <m:t>108</m:t>
            </m:r>
          </m:e>
        </m:func>
        <m:r>
          <w:rPr>
            <w:rFonts w:ascii="Cambria Math" w:eastAsia="Calibri" w:hAnsi="Cambria Math"/>
            <w:lang w:eastAsia="en-US"/>
          </w:rPr>
          <m:t>+</m:t>
        </m:r>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6</m:t>
                </m:r>
              </m:sub>
            </m:sSub>
          </m:fName>
          <m:e>
            <m:r>
              <w:rPr>
                <w:rFonts w:ascii="Cambria Math" w:eastAsia="Calibri" w:hAnsi="Cambria Math"/>
                <w:lang w:eastAsia="en-US"/>
              </w:rPr>
              <m:t>2</m:t>
            </m:r>
          </m:e>
        </m:func>
      </m:oMath>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199"/>
        <w:gridCol w:w="823"/>
        <w:gridCol w:w="829"/>
        <w:gridCol w:w="830"/>
        <w:gridCol w:w="824"/>
        <w:gridCol w:w="862"/>
        <w:gridCol w:w="821"/>
        <w:gridCol w:w="842"/>
        <w:gridCol w:w="873"/>
        <w:gridCol w:w="843"/>
        <w:gridCol w:w="825"/>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0,18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21</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3.6 Элементы теории вероятностей и математической статистики</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7, ДРб 8,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04, ОК 05.</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1.4.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Продолжите определение: «Случайное событие – это…». Приведите пример.</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 достоверного события.</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 невозможного события.</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«Вероятность случайного события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Сформулируйте правило нахождения сложения вероятностей.</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Сформулируйте правило умножения вероятностей.</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найти среднее арифметическое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найти медиану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вычисляется размах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Для чего нужны диаграммы, графики? Перечислите виды диаграмм.</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примеры проявления закона больших чисел в природных явлениях.</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примеры проявления закона больших чисел в общественных явлениях.</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Что изучает статистика?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«Сочетание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«Размещение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«Перестановки – это…». </w:t>
      </w:r>
    </w:p>
    <w:p w:rsidR="00BF4700" w:rsidRPr="001B1284" w:rsidRDefault="00BF4700" w:rsidP="001B1284">
      <w:pPr>
        <w:ind w:left="1134"/>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spacing w:line="276" w:lineRule="auto"/>
        <w:ind w:firstLine="709"/>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12"/>
        </w:numPr>
        <w:spacing w:after="160" w:line="256" w:lineRule="auto"/>
        <w:ind w:firstLine="567"/>
        <w:contextualSpacing/>
        <w:jc w:val="both"/>
        <w:rPr>
          <w:rFonts w:eastAsia="Calibri"/>
          <w:lang w:eastAsia="en-US"/>
        </w:rPr>
      </w:pPr>
      <w:r w:rsidRPr="001B1284">
        <w:rPr>
          <w:rFonts w:eastAsia="Calibri"/>
          <w:lang w:eastAsia="en-US"/>
        </w:rPr>
        <w:t>(1 балл) Каких событий не бывает в теории вероятностей?</w:t>
      </w:r>
    </w:p>
    <w:p w:rsidR="00BF4700" w:rsidRPr="001B1284" w:rsidRDefault="00BF4700" w:rsidP="001B1284">
      <w:pPr>
        <w:ind w:firstLine="567"/>
        <w:jc w:val="both"/>
        <w:rPr>
          <w:lang w:eastAsia="en-US"/>
        </w:rPr>
      </w:pPr>
      <w:r w:rsidRPr="001B1284">
        <w:rPr>
          <w:lang w:eastAsia="en-US"/>
        </w:rPr>
        <w:t>А) случайные;  Б) неслучайные; В) достоверные; Г) невозможные.</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2. (1 балл) </w:t>
      </w:r>
      <w:r w:rsidRPr="001B1284">
        <w:rPr>
          <w:rFonts w:eastAsia="Calibri"/>
          <w:lang w:eastAsia="en-US"/>
        </w:rPr>
        <w:t>Событие, которое при выполнении определенной совокупности условий, обязательно произойдет - это:</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А) случайное;  Б) неслучайное; В) достоверное; Г) невозможное</w:t>
      </w:r>
      <w:r w:rsidRPr="001B1284">
        <w:rPr>
          <w:rFonts w:eastAsia="Calibri"/>
          <w:lang w:eastAsia="en-US"/>
        </w:rPr>
        <w:t>.</w:t>
      </w:r>
    </w:p>
    <w:p w:rsidR="00BF4700" w:rsidRPr="001B1284" w:rsidRDefault="00BF4700" w:rsidP="001B1284">
      <w:pPr>
        <w:tabs>
          <w:tab w:val="left" w:pos="284"/>
        </w:tabs>
        <w:spacing w:line="256" w:lineRule="auto"/>
        <w:ind w:firstLine="567"/>
        <w:jc w:val="both"/>
        <w:rPr>
          <w:rFonts w:eastAsia="Calibri"/>
          <w:lang w:eastAsia="en-US"/>
        </w:rPr>
      </w:pPr>
      <w:r w:rsidRPr="001B1284">
        <w:rPr>
          <w:rFonts w:eastAsia="Calibri"/>
          <w:lang w:eastAsia="en-US"/>
        </w:rPr>
        <w:t>3. (1 балл) Вероятность случайного события есть неотрицательное число, заключенное между числами:</w:t>
      </w:r>
    </w:p>
    <w:p w:rsidR="00BF4700" w:rsidRPr="001B1284" w:rsidRDefault="00BF4700" w:rsidP="001B1284">
      <w:pPr>
        <w:tabs>
          <w:tab w:val="left" w:pos="284"/>
        </w:tabs>
        <w:spacing w:line="256" w:lineRule="auto"/>
        <w:ind w:firstLine="567"/>
        <w:jc w:val="both"/>
        <w:rPr>
          <w:lang w:eastAsia="en-US"/>
        </w:rPr>
      </w:pPr>
      <w:r w:rsidRPr="001B1284">
        <w:rPr>
          <w:lang w:eastAsia="en-US"/>
        </w:rPr>
        <w:t>А) 0 и 1;  Б) 0 и 100; В) -1 и 1; Г) -100 и 100.</w:t>
      </w:r>
    </w:p>
    <w:p w:rsidR="00BF4700" w:rsidRPr="001B1284" w:rsidRDefault="00BF4700" w:rsidP="001B1284">
      <w:pPr>
        <w:ind w:firstLine="567"/>
        <w:jc w:val="both"/>
        <w:rPr>
          <w:lang w:eastAsia="en-US"/>
        </w:rPr>
      </w:pPr>
      <w:r w:rsidRPr="001B1284">
        <w:rPr>
          <w:lang w:eastAsia="en-US"/>
        </w:rPr>
        <w:t>4. (1 балл) Группировка – это…</w:t>
      </w:r>
    </w:p>
    <w:p w:rsidR="00BF4700" w:rsidRPr="001B1284" w:rsidRDefault="00BF4700" w:rsidP="001B1284">
      <w:pPr>
        <w:ind w:firstLine="567"/>
        <w:jc w:val="both"/>
        <w:rPr>
          <w:lang w:eastAsia="en-US"/>
        </w:rPr>
      </w:pPr>
      <w:r w:rsidRPr="001B1284">
        <w:rPr>
          <w:lang w:eastAsia="en-US"/>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В офисе дизайнерского агентства находятся 8 посетителей женского пола и 2 мужского. Определить вероятность того, что первым к консультанту обратится мужчина.</w:t>
      </w:r>
    </w:p>
    <w:p w:rsidR="00BF4700" w:rsidRPr="001B1284" w:rsidRDefault="00BF4700" w:rsidP="001B1284">
      <w:pPr>
        <w:ind w:firstLine="567"/>
        <w:jc w:val="both"/>
      </w:pPr>
      <w:r w:rsidRPr="001B1284">
        <w:t xml:space="preserve">6. (2 балла) </w:t>
      </w:r>
      <w:r w:rsidRPr="001B1284">
        <w:rPr>
          <w:color w:val="000000"/>
          <w:shd w:val="clear" w:color="auto" w:fill="FFFFFF"/>
        </w:rPr>
        <w:t>На конференцию приехали 2 ученых из Германии, 3 из Сербии и 7 из Швейцарии. Каждый из них делает на конференции один доклад. Порядок докладов определяется жеребьёвкой. Найдите вероятность того, что пятым окажется доклад ученого из Сербии.</w:t>
      </w:r>
      <w:r w:rsidRPr="001B1284">
        <w:t xml:space="preserve"> </w:t>
      </w:r>
    </w:p>
    <w:p w:rsidR="00BF4700" w:rsidRPr="001B1284" w:rsidRDefault="00BF4700" w:rsidP="001B1284">
      <w:pPr>
        <w:ind w:firstLine="567"/>
        <w:jc w:val="both"/>
      </w:pPr>
      <w:r w:rsidRPr="001B1284">
        <w:lastRenderedPageBreak/>
        <w:t xml:space="preserve">7. (2 балла) </w:t>
      </w:r>
      <w:r w:rsidRPr="001B1284">
        <w:rPr>
          <w:color w:val="000000"/>
          <w:shd w:val="clear" w:color="auto" w:fill="FFFFFF"/>
        </w:rPr>
        <w:t>Маша, Тимур, Диана, Костя и Антон бросили жребий — кому достанется проект по оформлению свадебного зала. Найдите вероятность того, что проект точно не будет выполнять Антон.</w:t>
      </w:r>
      <w:r w:rsidRPr="001B1284">
        <w:t xml:space="preserve"> </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В ящике три красных и три синих фломастера. Фломастеры вытаскивают по очереди в случайном порядке. Какова вероятность того, что первый раз синий фломастер появится третьим по счету?</w:t>
      </w:r>
    </w:p>
    <w:p w:rsidR="00BF4700" w:rsidRPr="001B1284" w:rsidRDefault="00BF4700" w:rsidP="001B1284">
      <w:pPr>
        <w:spacing w:line="256" w:lineRule="auto"/>
        <w:ind w:firstLine="567"/>
        <w:jc w:val="both"/>
      </w:pPr>
      <w:r w:rsidRPr="001B1284">
        <w:rPr>
          <w:rFonts w:eastAsia="Calibri"/>
          <w:lang w:eastAsia="en-US"/>
        </w:rPr>
        <w:t xml:space="preserve">9. (2 балла) </w:t>
      </w:r>
      <w:r w:rsidRPr="001B1284">
        <w:t>Дан ряд чисел: 175; 172; 179; 171; 174; 170; 172; 169. Найдите моду ряда и среднее арифметическое ряда.</w:t>
      </w:r>
    </w:p>
    <w:p w:rsidR="00BF4700" w:rsidRPr="001B1284" w:rsidRDefault="00BF4700" w:rsidP="001B1284">
      <w:pPr>
        <w:ind w:firstLine="567"/>
        <w:jc w:val="both"/>
        <w:rPr>
          <w:rFonts w:eastAsia="Calibri"/>
          <w:color w:val="000000"/>
        </w:rPr>
      </w:pPr>
      <w:r w:rsidRPr="001B1284">
        <w:t>10.</w:t>
      </w:r>
      <w:r w:rsidRPr="001B1284">
        <w:rPr>
          <w:rFonts w:eastAsia="Calibri"/>
          <w:color w:val="000000"/>
        </w:rPr>
        <w:t xml:space="preserve"> </w:t>
      </w:r>
      <w:r w:rsidRPr="001B1284">
        <w:t xml:space="preserve">(2 балла) </w:t>
      </w:r>
      <w:r w:rsidRPr="001B1284">
        <w:rPr>
          <w:rFonts w:eastAsia="Calibri"/>
          <w:color w:val="000000"/>
        </w:rPr>
        <w:t>При анализе ценовых предпочтений клиентов дизайнерского агентства получены данные, представленные в таблице: доля клиентов, приобретающих дизайнерские услуги одинакового назначения, но различной цены. Найти моду случайной величины. Х – цены продаваемых услуг.</w:t>
      </w:r>
    </w:p>
    <w:p w:rsidR="00BF4700" w:rsidRPr="001B1284" w:rsidRDefault="00BF4700" w:rsidP="001B1284">
      <w:pPr>
        <w:ind w:firstLine="567"/>
        <w:jc w:val="both"/>
      </w:pPr>
    </w:p>
    <w:tbl>
      <w:tblPr>
        <w:tblStyle w:val="15"/>
        <w:tblW w:w="0" w:type="auto"/>
        <w:jc w:val="center"/>
        <w:tblLayout w:type="fixed"/>
        <w:tblLook w:val="04A0" w:firstRow="1" w:lastRow="0" w:firstColumn="1" w:lastColumn="0" w:noHBand="0" w:noVBand="1"/>
      </w:tblPr>
      <w:tblGrid>
        <w:gridCol w:w="710"/>
        <w:gridCol w:w="929"/>
        <w:gridCol w:w="959"/>
        <w:gridCol w:w="851"/>
        <w:gridCol w:w="850"/>
        <w:gridCol w:w="851"/>
        <w:gridCol w:w="992"/>
      </w:tblGrid>
      <w:tr w:rsidR="00BF4700" w:rsidRPr="001B1284" w:rsidTr="00BF4700">
        <w:trPr>
          <w:jc w:val="center"/>
        </w:trPr>
        <w:tc>
          <w:tcPr>
            <w:tcW w:w="71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lang w:val="en-US"/>
              </w:rPr>
              <w:t>x</w:t>
            </w:r>
            <w:r w:rsidRPr="001B1284">
              <w:rPr>
                <w:rFonts w:eastAsia="Calibri"/>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3500</w:t>
            </w:r>
          </w:p>
        </w:tc>
        <w:tc>
          <w:tcPr>
            <w:tcW w:w="95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4500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5500</w:t>
            </w:r>
          </w:p>
        </w:tc>
        <w:tc>
          <w:tcPr>
            <w:tcW w:w="85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iCs/>
                <w:color w:val="000000"/>
              </w:rPr>
              <w:t>6500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7500</w:t>
            </w:r>
          </w:p>
        </w:tc>
        <w:tc>
          <w:tcPr>
            <w:tcW w:w="992"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8500</w:t>
            </w:r>
          </w:p>
        </w:tc>
      </w:tr>
      <w:tr w:rsidR="00BF4700" w:rsidRPr="001B1284" w:rsidTr="00BF4700">
        <w:trPr>
          <w:jc w:val="center"/>
        </w:trPr>
        <w:tc>
          <w:tcPr>
            <w:tcW w:w="71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lang w:val="en-US"/>
              </w:rPr>
              <w:t>p</w:t>
            </w:r>
            <w:r w:rsidRPr="001B1284">
              <w:rPr>
                <w:rFonts w:eastAsia="Calibri"/>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1/20</w:t>
            </w:r>
          </w:p>
        </w:tc>
        <w:tc>
          <w:tcPr>
            <w:tcW w:w="95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3/20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3/20</w:t>
            </w:r>
          </w:p>
        </w:tc>
        <w:tc>
          <w:tcPr>
            <w:tcW w:w="85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8/20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4/20</w:t>
            </w:r>
          </w:p>
        </w:tc>
        <w:tc>
          <w:tcPr>
            <w:tcW w:w="992"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1/20</w:t>
            </w:r>
          </w:p>
        </w:tc>
      </w:tr>
    </w:tbl>
    <w:p w:rsidR="00BF4700" w:rsidRPr="001B1284" w:rsidRDefault="00BF4700" w:rsidP="001B1284">
      <w:pPr>
        <w:ind w:firstLine="567"/>
        <w:jc w:val="both"/>
        <w:rPr>
          <w:rFonts w:eastAsia="Calibri"/>
          <w:lang w:eastAsia="en-US"/>
        </w:rPr>
      </w:pPr>
    </w:p>
    <w:p w:rsidR="00BF4700" w:rsidRPr="001B1284" w:rsidRDefault="00BF4700" w:rsidP="001B1284">
      <w:pPr>
        <w:ind w:firstLine="567"/>
        <w:contextualSpacing/>
        <w:jc w:val="both"/>
        <w:rPr>
          <w:b/>
        </w:rPr>
      </w:pPr>
      <w:r w:rsidRPr="001B1284">
        <w:rPr>
          <w:b/>
        </w:rPr>
        <w:t>Эталоны ответов:</w:t>
      </w:r>
    </w:p>
    <w:tbl>
      <w:tblPr>
        <w:tblStyle w:val="15"/>
        <w:tblW w:w="0" w:type="auto"/>
        <w:tblLook w:val="04A0" w:firstRow="1" w:lastRow="0" w:firstColumn="1" w:lastColumn="0" w:noHBand="0" w:noVBand="1"/>
      </w:tblPr>
      <w:tblGrid>
        <w:gridCol w:w="1193"/>
        <w:gridCol w:w="798"/>
        <w:gridCol w:w="803"/>
        <w:gridCol w:w="807"/>
        <w:gridCol w:w="807"/>
        <w:gridCol w:w="835"/>
        <w:gridCol w:w="861"/>
        <w:gridCol w:w="835"/>
        <w:gridCol w:w="861"/>
        <w:gridCol w:w="913"/>
        <w:gridCol w:w="858"/>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0,8</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0,15</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172;</w:t>
            </w:r>
          </w:p>
          <w:p w:rsidR="00BF4700" w:rsidRPr="001B1284" w:rsidRDefault="00BF4700" w:rsidP="001B1284">
            <w:pPr>
              <w:contextualSpacing/>
              <w:jc w:val="both"/>
              <w:rPr>
                <w:rFonts w:eastAsia="Calibri"/>
              </w:rPr>
            </w:pPr>
            <w:r w:rsidRPr="001B1284">
              <w:rPr>
                <w:rFonts w:eastAsia="Calibri"/>
              </w:rPr>
              <w:t>172,75</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6500</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3" w:name="_Toc125034130"/>
      <w:r w:rsidRPr="001B1284">
        <w:rPr>
          <w:b/>
          <w:bCs/>
          <w:lang w:eastAsia="en-US"/>
        </w:rPr>
        <w:lastRenderedPageBreak/>
        <w:t>Фонд оценочных средств для рубежного контроля (по итогам 3.1 – 3.3)</w:t>
      </w:r>
      <w:bookmarkEnd w:id="3"/>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ДРб 1, ДРб 3, ДРб 4, ДРб 5, ДРб 6, ДРб 9, ДРб 11, ДРб 12, ДРб 13, ДРб 14.</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ОК 01, ОК 02, ОК 03, ОК 05, ОК 06.</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 xml:space="preserve">ПК 1.2, ПК 1.4. </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13"/>
        </w:numPr>
        <w:tabs>
          <w:tab w:val="left" w:pos="993"/>
        </w:tabs>
        <w:spacing w:after="160" w:line="256" w:lineRule="auto"/>
        <w:ind w:hanging="219"/>
        <w:contextualSpacing/>
        <w:jc w:val="both"/>
        <w:rPr>
          <w:rFonts w:eastAsia="Calibri"/>
          <w:lang w:eastAsia="en-US"/>
        </w:rPr>
      </w:pPr>
      <w:r w:rsidRPr="001B1284">
        <w:rPr>
          <w:rFonts w:eastAsia="Calibri"/>
          <w:lang w:eastAsia="en-US"/>
        </w:rPr>
        <w:t>Даны точки А(2,0,5), В(-2,6,3). Какие координаты имеет середина отрезка АВ – точка М?</w:t>
      </w:r>
    </w:p>
    <w:p w:rsidR="00BF4700" w:rsidRPr="001B1284" w:rsidRDefault="00BF4700" w:rsidP="001B1284">
      <w:pPr>
        <w:spacing w:line="276" w:lineRule="auto"/>
        <w:ind w:left="567"/>
        <w:contextualSpacing/>
        <w:jc w:val="both"/>
        <w:rPr>
          <w:rFonts w:eastAsia="Calibri"/>
          <w:lang w:eastAsia="en-US"/>
        </w:rPr>
      </w:pPr>
      <w:r w:rsidRPr="001B1284">
        <w:rPr>
          <w:rFonts w:eastAsia="Calibri"/>
          <w:lang w:eastAsia="en-US"/>
        </w:rPr>
        <w:t xml:space="preserve">А) М(0, 3, 4); Б) М(2, 3, 4); В) М(0,- 3, 4); Г) М(0, 3,- 4).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Прямые АВ и СД параллельные. Какое расположение имеют прямые АС и ВД?</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параллельные; Б) перпендикулярные; В) скрещиваются; Г) пересекаются.</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функций являются чётными?</w:t>
      </w:r>
    </w:p>
    <w:p w:rsidR="00BF4700" w:rsidRPr="001B1284" w:rsidRDefault="00BF4700" w:rsidP="001B1284">
      <w:pPr>
        <w:ind w:firstLine="567"/>
        <w:jc w:val="both"/>
        <w:rPr>
          <w:rFonts w:eastAsia="Calibri"/>
          <w:lang w:eastAsia="en-US"/>
        </w:rPr>
      </w:pPr>
      <w:r w:rsidRPr="001B1284">
        <w:rPr>
          <w:rFonts w:eastAsia="Calibri"/>
          <w:lang w:eastAsia="en-US"/>
        </w:rPr>
        <w:t>А) у=sin х; Б) у=cos х; В) у=tg х; Г) у= сtg х.</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lang w:eastAsia="en-US"/>
        </w:rPr>
        <w:t xml:space="preserve">4. </w:t>
      </w:r>
      <w:r w:rsidRPr="001B1284">
        <w:rPr>
          <w:lang w:eastAsia="en-US"/>
        </w:rPr>
        <w:t xml:space="preserve">(1 балл) </w:t>
      </w:r>
      <w:r w:rsidRPr="001B1284">
        <w:rPr>
          <w:rFonts w:eastAsia="Calibri"/>
          <w:color w:val="000000"/>
          <w:shd w:val="clear" w:color="auto" w:fill="FFFFFF"/>
          <w:lang w:eastAsia="en-US"/>
        </w:rPr>
        <w:t xml:space="preserve">На рисунке изображен график производной функции </w:t>
      </w:r>
      <w:r w:rsidRPr="001B1284">
        <w:rPr>
          <w:rFonts w:eastAsia="Calibri"/>
          <w:color w:val="000000"/>
          <w:shd w:val="clear" w:color="auto" w:fill="FFFFFF"/>
          <w:lang w:val="en-US" w:eastAsia="en-US"/>
        </w:rPr>
        <w:t>y</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f</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x</w:t>
      </w:r>
      <w:r w:rsidRPr="001B1284">
        <w:rPr>
          <w:rFonts w:eastAsia="Calibri"/>
          <w:color w:val="000000"/>
          <w:shd w:val="clear" w:color="auto" w:fill="FFFFFF"/>
          <w:lang w:eastAsia="en-US"/>
        </w:rPr>
        <w:t xml:space="preserve">). При каком значении x функция принимает свое наибольшее значение на отрезке </w:t>
      </w:r>
      <w:r w:rsidRPr="001B1284">
        <w:rPr>
          <w:noProof/>
        </w:rPr>
        <w:t>[-4; -2]</w:t>
      </w:r>
      <w:r w:rsidRPr="001B1284">
        <w:rPr>
          <w:rFonts w:eastAsia="Calibri"/>
          <w:color w:val="000000"/>
          <w:shd w:val="clear" w:color="auto" w:fill="FFFFFF"/>
          <w:lang w:eastAsia="en-US"/>
        </w:rPr>
        <w:t xml:space="preserve"> ?</w:t>
      </w:r>
    </w:p>
    <w:p w:rsidR="00BF4700" w:rsidRPr="001B1284" w:rsidRDefault="00BF4700" w:rsidP="001B1284">
      <w:pPr>
        <w:spacing w:line="276" w:lineRule="auto"/>
        <w:ind w:firstLine="567"/>
        <w:jc w:val="both"/>
        <w:rPr>
          <w:rFonts w:eastAsia="Calibri"/>
          <w:color w:val="000000"/>
          <w:shd w:val="clear" w:color="auto" w:fill="FFFFFF"/>
          <w:lang w:eastAsia="en-US"/>
        </w:rPr>
      </w:pPr>
      <w:r w:rsidRPr="001B1284">
        <w:rPr>
          <w:rFonts w:eastAsia="Calibri"/>
          <w:noProof/>
        </w:rPr>
        <w:drawing>
          <wp:inline distT="0" distB="0" distL="0" distR="0" wp14:anchorId="5FCCC8FD" wp14:editId="4E478693">
            <wp:extent cx="2190750" cy="1457325"/>
            <wp:effectExtent l="0" t="0" r="0" b="9525"/>
            <wp:docPr id="30" name="Рисунок 43"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s://ege.sdamgia.ru/get_file?id=110267&amp;png=1"/>
                    <pic:cNvPicPr>
                      <a:picLocks noChangeAspect="1" noChangeArrowheads="1"/>
                    </pic:cNvPicPr>
                  </pic:nvPicPr>
                  <pic:blipFill>
                    <a:blip r:embed="rId36">
                      <a:extLst>
                        <a:ext uri="{28A0092B-C50C-407E-A947-70E740481C1C}">
                          <a14:useLocalDpi xmlns:a14="http://schemas.microsoft.com/office/drawing/2010/main" val="0"/>
                        </a:ext>
                      </a:extLst>
                    </a:blip>
                    <a:srcRect b="10526"/>
                    <a:stretch>
                      <a:fillRect/>
                    </a:stretch>
                  </pic:blipFill>
                  <pic:spPr bwMode="auto">
                    <a:xfrm>
                      <a:off x="0" y="0"/>
                      <a:ext cx="2190750" cy="1457325"/>
                    </a:xfrm>
                    <a:prstGeom prst="rect">
                      <a:avLst/>
                    </a:prstGeom>
                    <a:noFill/>
                    <a:ln>
                      <a:noFill/>
                    </a:ln>
                  </pic:spPr>
                </pic:pic>
              </a:graphicData>
            </a:graphic>
          </wp:inline>
        </w:drawing>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0,5; Б) -4; В) -5; Г) 1.</w:t>
      </w:r>
    </w:p>
    <w:p w:rsidR="00BF4700" w:rsidRPr="001B1284" w:rsidRDefault="00BF4700" w:rsidP="001B1284">
      <w:pPr>
        <w:spacing w:line="276" w:lineRule="auto"/>
        <w:ind w:firstLine="567"/>
        <w:jc w:val="both"/>
        <w:rPr>
          <w:rFonts w:eastAsia="Calibri"/>
          <w:lang w:eastAsia="en-US"/>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Через концы отрезка АВ и его середину М проведены параллельные прямые, пересекающие некоторую плоскость в точках А</w:t>
      </w:r>
      <w:r w:rsidRPr="001B1284">
        <w:rPr>
          <w:vertAlign w:val="subscript"/>
        </w:rPr>
        <w:t>1</w:t>
      </w:r>
      <w:r w:rsidRPr="001B1284">
        <w:t>, В</w:t>
      </w:r>
      <w:r w:rsidRPr="001B1284">
        <w:rPr>
          <w:vertAlign w:val="subscript"/>
        </w:rPr>
        <w:t>1</w:t>
      </w:r>
      <w:r w:rsidRPr="001B1284">
        <w:t xml:space="preserve"> и М</w:t>
      </w:r>
      <w:r w:rsidRPr="001B1284">
        <w:rPr>
          <w:vertAlign w:val="subscript"/>
        </w:rPr>
        <w:t>1</w:t>
      </w:r>
      <w:r w:rsidRPr="001B1284">
        <w:t>. Найдите длину отрезка ММ</w:t>
      </w:r>
      <w:r w:rsidRPr="001B1284">
        <w:rPr>
          <w:vertAlign w:val="subscript"/>
        </w:rPr>
        <w:t>1</w:t>
      </w:r>
      <w:r w:rsidRPr="001B1284">
        <w:t>, если отрезок АВ не пересекает плоскость и если АА</w:t>
      </w:r>
      <w:r w:rsidRPr="001B1284">
        <w:rPr>
          <w:vertAlign w:val="subscript"/>
        </w:rPr>
        <w:t>1</w:t>
      </w:r>
      <w:r w:rsidRPr="001B1284">
        <w:t>=6 см, ВВ</w:t>
      </w:r>
      <w:r w:rsidRPr="001B1284">
        <w:rPr>
          <w:vertAlign w:val="subscript"/>
        </w:rPr>
        <w:t>1</w:t>
      </w:r>
      <w:r w:rsidRPr="001B1284">
        <w:t>=4 см.</w:t>
      </w:r>
    </w:p>
    <w:p w:rsidR="00BF4700" w:rsidRPr="001B1284" w:rsidRDefault="00BF4700" w:rsidP="001B1284">
      <w:pPr>
        <w:ind w:firstLine="567"/>
        <w:contextualSpacing/>
        <w:jc w:val="both"/>
        <w:rPr>
          <w:rFonts w:eastAsia="Calibri"/>
          <w:lang w:eastAsia="en-US"/>
        </w:rPr>
      </w:pPr>
      <w:r w:rsidRPr="001B1284">
        <w:rPr>
          <w:rFonts w:eastAsia="Calibri"/>
          <w:lang w:eastAsia="en-US"/>
        </w:rPr>
        <w:t>6. (2 балла) Даны точки А(6,7,8) , В(8,2,6). Найдите длину вектора АВ.</w:t>
      </w:r>
    </w:p>
    <w:p w:rsidR="00BF4700" w:rsidRPr="001B1284" w:rsidRDefault="00BF4700" w:rsidP="001B1284">
      <w:pPr>
        <w:ind w:firstLine="567"/>
        <w:jc w:val="both"/>
      </w:pPr>
      <w:r w:rsidRPr="001B1284">
        <w:t xml:space="preserve">7. (2 балла) </w:t>
      </w:r>
      <w:r w:rsidRPr="001B1284">
        <w:rPr>
          <w:color w:val="000000"/>
          <w:shd w:val="clear" w:color="auto" w:fill="FFFFFF"/>
        </w:rPr>
        <w:t>Найдите</w:t>
      </w:r>
      <w:r w:rsidRPr="001B1284">
        <w:rPr>
          <w:noProof/>
        </w:rPr>
        <w:t xml:space="preserve"> </w:t>
      </w:r>
      <w:r w:rsidRPr="001B1284">
        <w:rPr>
          <w:noProof/>
        </w:rPr>
        <w:drawing>
          <wp:inline distT="0" distB="0" distL="0" distR="0" wp14:anchorId="29028820" wp14:editId="612CFB7B">
            <wp:extent cx="923925" cy="352425"/>
            <wp:effectExtent l="0" t="0" r="9525" b="9525"/>
            <wp:docPr id="31" name="Рисунок 49" descr=" тангенс левая круглая скобка альфа плюс дробь: числитель: Пи , знаменатель: 2 конец дроби правая кругл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 тангенс левая круглая скобка альфа плюс дробь: числитель: Пи , знаменатель: 2 конец дроби правая круглая скобка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23925" cy="352425"/>
                    </a:xfrm>
                    <a:prstGeom prst="rect">
                      <a:avLst/>
                    </a:prstGeom>
                    <a:noFill/>
                    <a:ln>
                      <a:noFill/>
                    </a:ln>
                  </pic:spPr>
                </pic:pic>
              </a:graphicData>
            </a:graphic>
          </wp:inline>
        </w:drawing>
      </w:r>
      <w:r w:rsidRPr="001B1284">
        <w:rPr>
          <w:color w:val="000000"/>
          <w:shd w:val="clear" w:color="auto" w:fill="FFFFFF"/>
        </w:rPr>
        <w:t xml:space="preserve">  если </w:t>
      </w:r>
      <w:r w:rsidRPr="001B1284">
        <w:rPr>
          <w:noProof/>
        </w:rPr>
        <w:drawing>
          <wp:inline distT="0" distB="0" distL="0" distR="0" wp14:anchorId="15B87EF2" wp14:editId="61EAB48C">
            <wp:extent cx="819150" cy="190500"/>
            <wp:effectExtent l="0" t="0" r="0" b="0"/>
            <wp:docPr id="224" name="Рисунок 50" descr=" тангенс альфа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 тангенс альфа =0,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19150" cy="190500"/>
                    </a:xfrm>
                    <a:prstGeom prst="rect">
                      <a:avLst/>
                    </a:prstGeom>
                    <a:noFill/>
                    <a:ln>
                      <a:noFill/>
                    </a:ln>
                  </pic:spPr>
                </pic:pic>
              </a:graphicData>
            </a:graphic>
          </wp:inline>
        </w:drawing>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Материальная точка движется прямолинейно по закону </w:t>
      </w:r>
      <w:r w:rsidRPr="001B1284">
        <w:rPr>
          <w:color w:val="000000"/>
          <w:shd w:val="clear" w:color="auto" w:fill="FFFFFF"/>
          <w:lang w:val="en-US"/>
        </w:rPr>
        <w:t>x</w:t>
      </w:r>
      <w:r w:rsidRPr="001B1284">
        <w:rPr>
          <w:color w:val="000000"/>
          <w:shd w:val="clear" w:color="auto" w:fill="FFFFFF"/>
        </w:rPr>
        <w:t>(</w:t>
      </w:r>
      <w:r w:rsidRPr="001B1284">
        <w:rPr>
          <w:color w:val="000000"/>
          <w:shd w:val="clear" w:color="auto" w:fill="FFFFFF"/>
          <w:lang w:val="en-US"/>
        </w:rPr>
        <w:t>t</w:t>
      </w:r>
      <w:r w:rsidRPr="001B1284">
        <w:rPr>
          <w:color w:val="000000"/>
          <w:shd w:val="clear" w:color="auto" w:fill="FFFFFF"/>
        </w:rPr>
        <w:t>)=</w:t>
      </w:r>
      <w:r w:rsidRPr="001B1284">
        <w:rPr>
          <w:color w:val="000000"/>
          <w:shd w:val="clear" w:color="auto" w:fill="FFFFFF"/>
          <w:lang w:val="en-US"/>
        </w:rPr>
        <w:t>t</w:t>
      </w:r>
      <w:r w:rsidRPr="001B1284">
        <w:rPr>
          <w:color w:val="000000"/>
          <w:shd w:val="clear" w:color="auto" w:fill="FFFFFF"/>
          <w:vertAlign w:val="superscript"/>
        </w:rPr>
        <w:t>2</w:t>
      </w:r>
      <w:r w:rsidRPr="001B1284">
        <w:rPr>
          <w:color w:val="000000"/>
          <w:shd w:val="clear" w:color="auto" w:fill="FFFFFF"/>
        </w:rPr>
        <w:t>-13</w:t>
      </w:r>
      <w:r w:rsidRPr="001B1284">
        <w:rPr>
          <w:color w:val="000000"/>
          <w:shd w:val="clear" w:color="auto" w:fill="FFFFFF"/>
          <w:lang w:val="en-US"/>
        </w:rPr>
        <w:t>t</w:t>
      </w:r>
      <w:r w:rsidRPr="001B1284">
        <w:rPr>
          <w:color w:val="000000"/>
          <w:shd w:val="clear" w:color="auto" w:fill="FFFFFF"/>
        </w:rPr>
        <w:t xml:space="preserve">+23 (где </w:t>
      </w:r>
      <w:r w:rsidRPr="001B1284">
        <w:rPr>
          <w:i/>
          <w:iCs/>
          <w:color w:val="000000"/>
          <w:shd w:val="clear" w:color="auto" w:fill="FFFFFF"/>
        </w:rPr>
        <w:t>x</w:t>
      </w:r>
      <w:r w:rsidRPr="001B1284">
        <w:rPr>
          <w:color w:val="000000"/>
          <w:shd w:val="clear" w:color="auto" w:fill="FFFFFF"/>
        </w:rPr>
        <w:t xml:space="preserve"> — расстояние от точки отсчета в метрах, </w:t>
      </w:r>
      <w:r w:rsidRPr="001B1284">
        <w:rPr>
          <w:i/>
          <w:iCs/>
          <w:color w:val="000000"/>
          <w:shd w:val="clear" w:color="auto" w:fill="FFFFFF"/>
        </w:rPr>
        <w:t>t</w:t>
      </w:r>
      <w:r w:rsidRPr="001B1284">
        <w:rPr>
          <w:color w:val="000000"/>
          <w:shd w:val="clear" w:color="auto" w:fill="FFFFFF"/>
        </w:rPr>
        <w:t> — время в секундах, измеренное с начала движения). В какой момент времени (в секундах) ее скорость была равна 3 м/с?</w:t>
      </w:r>
    </w:p>
    <w:p w:rsidR="00BF4700" w:rsidRPr="001B1284" w:rsidRDefault="00BF4700" w:rsidP="001B1284">
      <w:pPr>
        <w:ind w:firstLine="567"/>
        <w:jc w:val="both"/>
        <w:rPr>
          <w:color w:val="000000"/>
          <w:shd w:val="clear" w:color="auto" w:fill="FFFFFF"/>
        </w:rPr>
      </w:pPr>
      <w:r w:rsidRPr="001B1284">
        <w:rPr>
          <w:color w:val="000000"/>
          <w:shd w:val="clear" w:color="auto" w:fill="FFFFFF"/>
        </w:rPr>
        <w:t xml:space="preserve">9. (2 балла) Дана функция </w:t>
      </w:r>
      <w:r w:rsidRPr="001B1284">
        <w:t>f(х)= 3х</w:t>
      </w:r>
      <w:r w:rsidRPr="001B1284">
        <w:rPr>
          <w:vertAlign w:val="superscript"/>
        </w:rPr>
        <w:t>2</w:t>
      </w:r>
      <w:r w:rsidRPr="001B1284">
        <w:t>+1. Чему равна F(1)?</w:t>
      </w:r>
    </w:p>
    <w:p w:rsidR="00BF4700" w:rsidRPr="00F26A56" w:rsidRDefault="00BF4700" w:rsidP="00F26A56">
      <w:pPr>
        <w:ind w:firstLine="567"/>
        <w:jc w:val="both"/>
      </w:pPr>
      <w:r w:rsidRPr="001B1284">
        <w:rPr>
          <w:color w:val="000000"/>
          <w:shd w:val="clear" w:color="auto" w:fill="FFFFFF"/>
        </w:rPr>
        <w:t xml:space="preserve">10. (2 балла) Решите уравнение </w:t>
      </w:r>
      <w:r w:rsidRPr="001B1284">
        <w:rPr>
          <w:color w:val="000000"/>
          <w:shd w:val="clear" w:color="auto" w:fill="FFFFFF"/>
          <w:lang w:val="en-US"/>
        </w:rPr>
        <w:t>cosx</w:t>
      </w:r>
      <w:r w:rsidRPr="001B1284">
        <w:rPr>
          <w:color w:val="000000"/>
          <w:shd w:val="clear" w:color="auto" w:fill="FFFFFF"/>
        </w:rPr>
        <w:t>=1. В ответ запишите наименьший неотрицательный корень.</w:t>
      </w: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Look w:val="04A0" w:firstRow="1" w:lastRow="0" w:firstColumn="1" w:lastColumn="0" w:noHBand="0" w:noVBand="1"/>
      </w:tblPr>
      <w:tblGrid>
        <w:gridCol w:w="1202"/>
        <w:gridCol w:w="837"/>
        <w:gridCol w:w="832"/>
        <w:gridCol w:w="833"/>
        <w:gridCol w:w="833"/>
        <w:gridCol w:w="831"/>
        <w:gridCol w:w="878"/>
        <w:gridCol w:w="831"/>
        <w:gridCol w:w="831"/>
        <w:gridCol w:w="831"/>
        <w:gridCol w:w="832"/>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7811EB" w:rsidP="001B1284">
            <w:pPr>
              <w:contextualSpacing/>
              <w:jc w:val="both"/>
              <w:rPr>
                <w:rFonts w:eastAsia="Calibri"/>
              </w:rPr>
            </w:pPr>
            <m:oMathPara>
              <m:oMath>
                <m:rad>
                  <m:radPr>
                    <m:degHide m:val="1"/>
                    <m:ctrlPr>
                      <w:rPr>
                        <w:rFonts w:ascii="Cambria Math" w:hAnsi="Cambria Math"/>
                        <w:i/>
                        <w:lang w:eastAsia="en-US"/>
                      </w:rPr>
                    </m:ctrlPr>
                  </m:radPr>
                  <m:deg/>
                  <m:e>
                    <m:r>
                      <w:rPr>
                        <w:rFonts w:ascii="Cambria Math" w:eastAsia="Calibri" w:hAnsi="Cambria Math"/>
                      </w:rPr>
                      <m:t>33</m:t>
                    </m:r>
                  </m:e>
                </m:rad>
              </m:oMath>
            </m:oMathPara>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w:t>
            </w:r>
          </w:p>
        </w:tc>
      </w:tr>
    </w:tbl>
    <w:p w:rsidR="00BF4700" w:rsidRPr="001B1284" w:rsidRDefault="00BF4700" w:rsidP="001B1284">
      <w:pPr>
        <w:spacing w:after="200" w:line="276" w:lineRule="auto"/>
        <w:jc w:val="both"/>
        <w:rPr>
          <w:rFonts w:eastAsia="Calibri"/>
          <w:b/>
          <w:i/>
          <w:lang w:eastAsia="en-US"/>
        </w:rPr>
      </w:pPr>
    </w:p>
    <w:p w:rsidR="00BF4700" w:rsidRPr="001B1284" w:rsidRDefault="00BF4700" w:rsidP="00405846">
      <w:pPr>
        <w:keepNext/>
        <w:keepLines/>
        <w:numPr>
          <w:ilvl w:val="0"/>
          <w:numId w:val="1"/>
        </w:numPr>
        <w:spacing w:before="240" w:after="160" w:line="256" w:lineRule="auto"/>
        <w:jc w:val="both"/>
        <w:outlineLvl w:val="0"/>
        <w:rPr>
          <w:b/>
          <w:bCs/>
          <w:color w:val="365F91"/>
        </w:rPr>
      </w:pPr>
      <w:bookmarkStart w:id="4" w:name="_Toc125034131"/>
      <w:r w:rsidRPr="001B1284">
        <w:rPr>
          <w:b/>
          <w:bCs/>
        </w:rPr>
        <w:t>Фонд оценочных средств для промежуточной аттестации (экзамен)</w:t>
      </w:r>
      <w:bookmarkEnd w:id="4"/>
    </w:p>
    <w:p w:rsidR="00BF4700" w:rsidRPr="001B1284" w:rsidRDefault="00BF4700" w:rsidP="001B1284">
      <w:pPr>
        <w:ind w:firstLine="567"/>
        <w:jc w:val="both"/>
      </w:pPr>
    </w:p>
    <w:p w:rsidR="00BF4700" w:rsidRPr="001B1284" w:rsidRDefault="00BF4700" w:rsidP="001B1284">
      <w:pPr>
        <w:ind w:firstLine="567"/>
        <w:jc w:val="both"/>
      </w:pPr>
      <w:r w:rsidRPr="001B1284">
        <w:t>На выполнение письменной экзаменационной работы по математике дается 4 астрономических часа (240 минут).</w:t>
      </w:r>
    </w:p>
    <w:p w:rsidR="00BF4700" w:rsidRPr="001B1284" w:rsidRDefault="00BF4700" w:rsidP="001B1284">
      <w:pPr>
        <w:ind w:firstLine="567"/>
        <w:jc w:val="both"/>
      </w:pPr>
      <w:r w:rsidRPr="001B1284">
        <w:t>Экзаменационная работа состоит их 2-х частей: обязательной и дополнительной.</w:t>
      </w:r>
    </w:p>
    <w:p w:rsidR="00BF4700" w:rsidRPr="001B1284" w:rsidRDefault="00BF4700" w:rsidP="001B1284">
      <w:pPr>
        <w:ind w:firstLine="567"/>
        <w:jc w:val="both"/>
      </w:pPr>
      <w:r w:rsidRPr="001B1284">
        <w:t>Обязательная часть содержит задания минимального обязательного уровня, дополнительная часть – более сложные задания.</w:t>
      </w:r>
    </w:p>
    <w:p w:rsidR="00BF4700" w:rsidRPr="001B1284" w:rsidRDefault="00BF4700" w:rsidP="001B1284">
      <w:pPr>
        <w:ind w:firstLine="567"/>
        <w:jc w:val="both"/>
      </w:pPr>
      <w:r w:rsidRPr="001B1284">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063"/>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lang w:val="en-US"/>
              </w:rPr>
            </w:pPr>
            <w:r w:rsidRPr="001B1284">
              <w:rPr>
                <w:i/>
                <w:lang w:val="en-US"/>
              </w:rPr>
              <w:t>6-9</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10-14</w:t>
            </w:r>
          </w:p>
          <w:p w:rsidR="00BF4700" w:rsidRPr="001B1284" w:rsidRDefault="00BF4700" w:rsidP="001B1284">
            <w:pPr>
              <w:jc w:val="both"/>
              <w:rPr>
                <w:i/>
              </w:rPr>
            </w:pPr>
            <w:r w:rsidRPr="001B1284">
              <w:rPr>
                <w:i/>
              </w:rPr>
              <w:t>(не менее одного задания из дополнительной части)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более 14</w:t>
            </w:r>
          </w:p>
          <w:p w:rsidR="00BF4700" w:rsidRPr="001B1284" w:rsidRDefault="00BF4700" w:rsidP="001B1284">
            <w:pPr>
              <w:jc w:val="both"/>
              <w:rPr>
                <w:i/>
              </w:rPr>
            </w:pPr>
            <w:r w:rsidRPr="001B1284">
              <w:rPr>
                <w:i/>
              </w:rPr>
              <w:t>(не менее двух заданий из дополнительной части)</w:t>
            </w:r>
          </w:p>
        </w:tc>
      </w:tr>
    </w:tbl>
    <w:p w:rsidR="00BF4700" w:rsidRPr="001B1284" w:rsidRDefault="00BF4700" w:rsidP="001B1284">
      <w:pPr>
        <w:ind w:firstLine="567"/>
        <w:jc w:val="both"/>
        <w:rPr>
          <w:b/>
          <w:i/>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ДРб 1, ДРб 2, ДРб 3, ДРб 4, ДРб 5, ДРб 6, ДРб 7, ДРб 8, ДРб 9, ДРб 10, ДРб 11, ДРб 12, ДРб 13, ДРб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02, ОК 03, ОК 04, ОК 05, ОК 06, ОК 07.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ПК 1.2, ПК 1.4.</w:t>
      </w:r>
    </w:p>
    <w:p w:rsidR="00BF4700" w:rsidRPr="001B1284" w:rsidRDefault="00BF4700" w:rsidP="001B1284">
      <w:pPr>
        <w:spacing w:after="200" w:line="276" w:lineRule="auto"/>
        <w:jc w:val="both"/>
        <w:rPr>
          <w:b/>
          <w:i/>
        </w:rPr>
      </w:pPr>
      <w:r w:rsidRPr="001B1284">
        <w:rPr>
          <w:b/>
          <w:i/>
        </w:rPr>
        <w:br w:type="page"/>
      </w:r>
    </w:p>
    <w:p w:rsidR="00BF4700" w:rsidRPr="001B1284" w:rsidRDefault="00BF4700" w:rsidP="001B1284">
      <w:pPr>
        <w:widowControl w:val="0"/>
        <w:autoSpaceDE w:val="0"/>
        <w:autoSpaceDN w:val="0"/>
        <w:adjustRightInd w:val="0"/>
        <w:ind w:firstLine="567"/>
        <w:jc w:val="both"/>
        <w:rPr>
          <w:b/>
          <w:i/>
        </w:rPr>
      </w:pPr>
      <w:r w:rsidRPr="001B1284">
        <w:rPr>
          <w:b/>
          <w:i/>
        </w:rPr>
        <w:lastRenderedPageBreak/>
        <w:t>Экзаменационные задания по математике</w:t>
      </w:r>
    </w:p>
    <w:p w:rsidR="00BF4700" w:rsidRPr="001B1284" w:rsidRDefault="00BF4700" w:rsidP="001B1284">
      <w:pPr>
        <w:widowControl w:val="0"/>
        <w:autoSpaceDE w:val="0"/>
        <w:autoSpaceDN w:val="0"/>
        <w:adjustRightInd w:val="0"/>
        <w:ind w:firstLine="567"/>
        <w:jc w:val="both"/>
        <w:rPr>
          <w:b/>
          <w:u w:val="single"/>
        </w:rPr>
      </w:pPr>
      <w:r w:rsidRPr="001B1284">
        <w:rPr>
          <w:b/>
          <w:u w:val="single"/>
        </w:rPr>
        <w:t>Обязательная часть</w:t>
      </w:r>
    </w:p>
    <w:p w:rsidR="00BF4700" w:rsidRPr="001B1284" w:rsidRDefault="00BF4700" w:rsidP="001B1284">
      <w:pPr>
        <w:widowControl w:val="0"/>
        <w:autoSpaceDE w:val="0"/>
        <w:autoSpaceDN w:val="0"/>
        <w:adjustRightInd w:val="0"/>
        <w:ind w:firstLine="567"/>
        <w:jc w:val="both"/>
        <w:rPr>
          <w:b/>
        </w:rPr>
      </w:pPr>
      <w:r w:rsidRPr="001B1284">
        <w:rPr>
          <w:b/>
        </w:rPr>
        <w:t>При выполнении заданий 1-12 запишите ход решения и полученный ответ.</w:t>
      </w:r>
    </w:p>
    <w:p w:rsidR="00BF4700" w:rsidRPr="001B1284" w:rsidRDefault="00BF4700" w:rsidP="00405846">
      <w:pPr>
        <w:widowControl w:val="0"/>
        <w:numPr>
          <w:ilvl w:val="0"/>
          <w:numId w:val="14"/>
        </w:numPr>
        <w:autoSpaceDE w:val="0"/>
        <w:autoSpaceDN w:val="0"/>
        <w:adjustRightInd w:val="0"/>
        <w:spacing w:after="160" w:line="256" w:lineRule="auto"/>
        <w:ind w:firstLine="567"/>
        <w:contextualSpacing/>
        <w:jc w:val="both"/>
      </w:pPr>
      <w:r w:rsidRPr="001B1284">
        <w:rPr>
          <w:i/>
        </w:rPr>
        <w:t>(1 балл)</w:t>
      </w:r>
      <w:r w:rsidRPr="001B1284">
        <w:t xml:space="preserve"> Вычислите: 2sin(π/6)+2cos(π/3)</w:t>
      </w:r>
    </w:p>
    <w:p w:rsidR="00BF4700" w:rsidRPr="001B1284" w:rsidRDefault="00BF4700" w:rsidP="00405846">
      <w:pPr>
        <w:numPr>
          <w:ilvl w:val="0"/>
          <w:numId w:val="14"/>
        </w:numPr>
        <w:spacing w:after="160" w:line="256" w:lineRule="auto"/>
        <w:ind w:firstLine="567"/>
        <w:jc w:val="both"/>
      </w:pPr>
      <w:r w:rsidRPr="001B1284">
        <w:rPr>
          <w:rFonts w:eastAsia="Calibri"/>
          <w:noProof/>
        </w:rPr>
        <w:drawing>
          <wp:anchor distT="0" distB="0" distL="114300" distR="114300" simplePos="0" relativeHeight="251661312" behindDoc="1" locked="0" layoutInCell="1" allowOverlap="1" wp14:anchorId="60E0338C" wp14:editId="3DAF6C79">
            <wp:simplePos x="0" y="0"/>
            <wp:positionH relativeFrom="column">
              <wp:posOffset>3701415</wp:posOffset>
            </wp:positionH>
            <wp:positionV relativeFrom="paragraph">
              <wp:posOffset>76200</wp:posOffset>
            </wp:positionV>
            <wp:extent cx="3057525" cy="1440815"/>
            <wp:effectExtent l="0" t="0" r="9525" b="6985"/>
            <wp:wrapTight wrapText="bothSides">
              <wp:wrapPolygon edited="0">
                <wp:start x="0" y="0"/>
                <wp:lineTo x="0" y="21419"/>
                <wp:lineTo x="21533" y="21419"/>
                <wp:lineTo x="21533" y="0"/>
                <wp:lineTo x="0" y="0"/>
              </wp:wrapPolygon>
            </wp:wrapTight>
            <wp:docPr id="225"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39">
                      <a:extLst>
                        <a:ext uri="{28A0092B-C50C-407E-A947-70E740481C1C}">
                          <a14:useLocalDpi xmlns:a14="http://schemas.microsoft.com/office/drawing/2010/main" val="0"/>
                        </a:ext>
                      </a:extLst>
                    </a:blip>
                    <a:srcRect l="3401" t="5136" r="4549" b="5916"/>
                    <a:stretch>
                      <a:fillRect/>
                    </a:stretch>
                  </pic:blipFill>
                  <pic:spPr bwMode="auto">
                    <a:xfrm>
                      <a:off x="0" y="0"/>
                      <a:ext cx="3057525" cy="1440815"/>
                    </a:xfrm>
                    <a:prstGeom prst="rect">
                      <a:avLst/>
                    </a:prstGeom>
                    <a:noFill/>
                  </pic:spPr>
                </pic:pic>
              </a:graphicData>
            </a:graphic>
            <wp14:sizeRelH relativeFrom="margin">
              <wp14:pctWidth>0</wp14:pctWidth>
            </wp14:sizeRelH>
            <wp14:sizeRelV relativeFrom="margin">
              <wp14:pctHeight>0</wp14:pctHeight>
            </wp14:sizeRelV>
          </wp:anchor>
        </w:drawing>
      </w:r>
      <w:r w:rsidRPr="001B1284">
        <w:rPr>
          <w:i/>
        </w:rPr>
        <w:t xml:space="preserve">(1 балл) </w:t>
      </w:r>
      <w:r w:rsidRPr="001B1284">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BF4700" w:rsidRPr="001B1284" w:rsidRDefault="00BF4700" w:rsidP="00405846">
      <w:pPr>
        <w:numPr>
          <w:ilvl w:val="0"/>
          <w:numId w:val="14"/>
        </w:numPr>
        <w:spacing w:after="160" w:line="256" w:lineRule="auto"/>
        <w:ind w:firstLine="567"/>
        <w:contextualSpacing/>
        <w:jc w:val="both"/>
        <w:rPr>
          <w:rFonts w:eastAsia="Calibri"/>
        </w:rPr>
      </w:pPr>
      <w:r w:rsidRPr="001B1284">
        <w:rPr>
          <w:rFonts w:eastAsia="Calibri"/>
          <w:i/>
        </w:rPr>
        <w:t>(1 балл)</w:t>
      </w:r>
      <w:r w:rsidRPr="001B1284">
        <w:rPr>
          <w:rFonts w:eastAsia="Calibri"/>
        </w:rPr>
        <w:t xml:space="preserve"> Стоимость услуг частного дизайнера возросла на 10%. Определить, сколько стоили услуги дизайнера до подорожания, если после клиент заплатил 55000руб?</w:t>
      </w:r>
    </w:p>
    <w:p w:rsidR="00BF4700" w:rsidRPr="001B1284" w:rsidRDefault="00BF4700" w:rsidP="00405846">
      <w:pPr>
        <w:numPr>
          <w:ilvl w:val="0"/>
          <w:numId w:val="14"/>
        </w:numPr>
        <w:spacing w:after="160" w:line="256" w:lineRule="auto"/>
        <w:ind w:firstLine="567"/>
        <w:contextualSpacing/>
        <w:jc w:val="both"/>
        <w:rPr>
          <w:rFonts w:eastAsia="Calibri"/>
          <w:bCs/>
        </w:rPr>
      </w:pPr>
      <w:r w:rsidRPr="001B1284">
        <w:rPr>
          <w:rFonts w:eastAsia="Calibri"/>
          <w:i/>
        </w:rPr>
        <w:t>(1 балл)</w:t>
      </w:r>
      <w:r w:rsidRPr="001B1284">
        <w:rPr>
          <w:rFonts w:eastAsia="Calibri"/>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pPr>
      <w:r w:rsidRPr="001B1284">
        <w:rPr>
          <w:i/>
        </w:rPr>
        <w:t xml:space="preserve">(1 балл) </w:t>
      </w:r>
      <w:r w:rsidRPr="001B1284">
        <w:t xml:space="preserve">Найдите значение выражения </w:t>
      </w:r>
      <w:r w:rsidRPr="001B1284">
        <w:rPr>
          <w:noProof/>
        </w:rPr>
        <w:t>log</w:t>
      </w:r>
      <w:r w:rsidRPr="001B1284">
        <w:rPr>
          <w:noProof/>
          <w:vertAlign w:val="subscript"/>
        </w:rPr>
        <w:t>2</w:t>
      </w:r>
      <w:r w:rsidRPr="001B1284">
        <w:rPr>
          <w:noProof/>
        </w:rPr>
        <w:t>2 + log</w:t>
      </w:r>
      <w:r w:rsidRPr="001B1284">
        <w:rPr>
          <w:noProof/>
          <w:vertAlign w:val="subscript"/>
        </w:rPr>
        <w:t xml:space="preserve">2 </w:t>
      </w:r>
      <w:r w:rsidRPr="001B1284">
        <w:rPr>
          <w:noProof/>
        </w:rPr>
        <w:t>32</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Найдите корень уравнения </w:t>
      </w:r>
      <w:r w:rsidRPr="001B1284">
        <w:rPr>
          <w:noProof/>
        </w:rPr>
        <w:drawing>
          <wp:inline distT="0" distB="0" distL="0" distR="0" wp14:anchorId="6DA57585" wp14:editId="54EF9E58">
            <wp:extent cx="1038225" cy="285750"/>
            <wp:effectExtent l="0" t="0" r="9525" b="0"/>
            <wp:docPr id="226" name="Рисунок 2"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f2.ppt-online.org/files2/slide/u/Ud6aZrDMohqb7p4EP08TSuRInvC5NHJxwisABgfjl/slide-11.jpg"/>
                    <pic:cNvPicPr>
                      <a:picLocks noChangeAspect="1" noChangeArrowheads="1"/>
                    </pic:cNvPicPr>
                  </pic:nvPicPr>
                  <pic:blipFill>
                    <a:blip r:embed="rId40">
                      <a:extLst>
                        <a:ext uri="{28A0092B-C50C-407E-A947-70E740481C1C}">
                          <a14:useLocalDpi xmlns:a14="http://schemas.microsoft.com/office/drawing/2010/main" val="0"/>
                        </a:ext>
                      </a:extLst>
                    </a:blip>
                    <a:srcRect l="28806" t="29681" r="54926" b="64340"/>
                    <a:stretch>
                      <a:fillRect/>
                    </a:stretch>
                  </pic:blipFill>
                  <pic:spPr bwMode="auto">
                    <a:xfrm>
                      <a:off x="0" y="0"/>
                      <a:ext cx="1038225" cy="285750"/>
                    </a:xfrm>
                    <a:prstGeom prst="rect">
                      <a:avLst/>
                    </a:prstGeom>
                    <a:noFill/>
                    <a:ln>
                      <a:noFill/>
                    </a:ln>
                  </pic:spPr>
                </pic:pic>
              </a:graphicData>
            </a:graphic>
          </wp:inline>
        </w:drawing>
      </w:r>
    </w:p>
    <w:p w:rsidR="00BF4700" w:rsidRPr="001B1284" w:rsidRDefault="00BF4700" w:rsidP="00405846">
      <w:pPr>
        <w:widowControl w:val="0"/>
        <w:numPr>
          <w:ilvl w:val="0"/>
          <w:numId w:val="14"/>
        </w:numPr>
        <w:autoSpaceDE w:val="0"/>
        <w:autoSpaceDN w:val="0"/>
        <w:adjustRightInd w:val="0"/>
        <w:spacing w:after="160" w:line="256" w:lineRule="auto"/>
        <w:ind w:firstLine="567"/>
        <w:jc w:val="both"/>
      </w:pPr>
      <w:r w:rsidRPr="001B1284">
        <w:rPr>
          <w:i/>
        </w:rPr>
        <w:t xml:space="preserve">(1 балл) </w:t>
      </w:r>
      <w:r w:rsidRPr="001B1284">
        <w:t>Решите неравенство 2</w:t>
      </w:r>
      <w:r w:rsidRPr="001B1284">
        <w:rPr>
          <w:vertAlign w:val="superscript"/>
        </w:rPr>
        <w:t>х+5</w:t>
      </w:r>
      <w:r w:rsidRPr="001B1284">
        <w:t xml:space="preserve"> &gt; 64. В ответ запишите наименьшее положительное число.</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Найдите корень уравнения </w:t>
      </w:r>
      <w:r w:rsidRPr="001B1284">
        <w:rPr>
          <w:noProof/>
        </w:rPr>
        <w:t xml:space="preserve"> </w:t>
      </w:r>
      <w:r w:rsidRPr="001B1284">
        <w:rPr>
          <w:noProof/>
        </w:rPr>
        <w:drawing>
          <wp:inline distT="0" distB="0" distL="0" distR="0" wp14:anchorId="7F9A5AE9" wp14:editId="57436903">
            <wp:extent cx="781050" cy="361950"/>
            <wp:effectExtent l="0" t="0" r="0" b="0"/>
            <wp:docPr id="227" name="Рисунок 3"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ru.brainerbro.com/tpl/images/4068/0508/e20e1.jpg"/>
                    <pic:cNvPicPr>
                      <a:picLocks noChangeAspect="1" noChangeArrowheads="1"/>
                    </pic:cNvPicPr>
                  </pic:nvPicPr>
                  <pic:blipFill>
                    <a:blip r:embed="rId41">
                      <a:extLst>
                        <a:ext uri="{28A0092B-C50C-407E-A947-70E740481C1C}">
                          <a14:useLocalDpi xmlns:a14="http://schemas.microsoft.com/office/drawing/2010/main" val="0"/>
                        </a:ext>
                      </a:extLst>
                    </a:blip>
                    <a:srcRect l="6200" t="61333" r="77400" b="28534"/>
                    <a:stretch>
                      <a:fillRect/>
                    </a:stretch>
                  </pic:blipFill>
                  <pic:spPr bwMode="auto">
                    <a:xfrm>
                      <a:off x="0" y="0"/>
                      <a:ext cx="781050" cy="361950"/>
                    </a:xfrm>
                    <a:prstGeom prst="rect">
                      <a:avLst/>
                    </a:prstGeom>
                    <a:noFill/>
                    <a:ln>
                      <a:noFill/>
                    </a:ln>
                  </pic:spPr>
                </pic:pic>
              </a:graphicData>
            </a:graphic>
          </wp:inline>
        </w:drawing>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Найдите производную функции в точке х=0:</w:t>
      </w:r>
      <w:r w:rsidRPr="001B1284">
        <w:rPr>
          <w:b/>
          <w:position w:val="-24"/>
        </w:rPr>
        <w:object w:dxaOrig="228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0pt" o:ole="">
            <v:imagedata r:id="rId42" o:title=""/>
          </v:shape>
          <o:OLEObject Type="Embed" ProgID="Equation.3" ShapeID="_x0000_i1025" DrawAspect="Content" ObjectID="_1793460869" r:id="rId43"/>
        </w:objec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Кастрюля, оформленная по индивидуальному заказу, имеет форму цилиндра. Высота кастрюли 35 см, диаметр основания 20 см. Рассчитайте вместимость данной посуды, </w:t>
      </w:r>
      <w:r w:rsidRPr="001B1284">
        <w:rPr>
          <w:rFonts w:eastAsia="Calibri"/>
          <w:color w:val="000000"/>
          <w:shd w:val="clear" w:color="auto" w:fill="FFFFFF"/>
          <w:lang w:eastAsia="en-US"/>
        </w:rPr>
        <w:t xml:space="preserve">деленную на </w:t>
      </w:r>
      <w:r w:rsidRPr="001B1284">
        <w:rPr>
          <w:rFonts w:eastAsia="Calibri"/>
          <w:noProof/>
        </w:rPr>
        <w:drawing>
          <wp:inline distT="0" distB="0" distL="0" distR="0" wp14:anchorId="62028D71" wp14:editId="3756F835">
            <wp:extent cx="133350" cy="95250"/>
            <wp:effectExtent l="0" t="0" r="0" b="0"/>
            <wp:docPr id="228"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 Пи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1B1284">
        <w:t xml:space="preserve"> </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Найдите площадь фигуры, изображенной на рисунке</w:t>
      </w:r>
    </w:p>
    <w:p w:rsidR="00BF4700" w:rsidRPr="001B1284" w:rsidRDefault="00BF4700" w:rsidP="001B1284">
      <w:pPr>
        <w:widowControl w:val="0"/>
        <w:autoSpaceDE w:val="0"/>
        <w:autoSpaceDN w:val="0"/>
        <w:adjustRightInd w:val="0"/>
        <w:ind w:firstLine="567"/>
        <w:jc w:val="both"/>
        <w:rPr>
          <w:b/>
        </w:rPr>
      </w:pPr>
      <w:r w:rsidRPr="001B1284">
        <w:rPr>
          <w:noProof/>
        </w:rPr>
        <w:drawing>
          <wp:inline distT="0" distB="0" distL="0" distR="0" wp14:anchorId="16F9094F" wp14:editId="1A4E5625">
            <wp:extent cx="923925" cy="981075"/>
            <wp:effectExtent l="0" t="0" r="9525" b="9525"/>
            <wp:docPr id="229" name="Рисунок 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ypresentation.ru/documents_6/57302db8daf59e3108e25d50eb19388b/img1.jpg"/>
                    <pic:cNvPicPr>
                      <a:picLocks noChangeAspect="1" noChangeArrowheads="1"/>
                    </pic:cNvPicPr>
                  </pic:nvPicPr>
                  <pic:blipFill>
                    <a:blip r:embed="rId45" cstate="print">
                      <a:extLst>
                        <a:ext uri="{28A0092B-C50C-407E-A947-70E740481C1C}">
                          <a14:useLocalDpi xmlns:a14="http://schemas.microsoft.com/office/drawing/2010/main" val="0"/>
                        </a:ext>
                      </a:extLst>
                    </a:blip>
                    <a:srcRect l="6561" t="27039" r="55865" b="19881"/>
                    <a:stretch>
                      <a:fillRect/>
                    </a:stretch>
                  </pic:blipFill>
                  <pic:spPr bwMode="auto">
                    <a:xfrm>
                      <a:off x="0" y="0"/>
                      <a:ext cx="923925" cy="981075"/>
                    </a:xfrm>
                    <a:prstGeom prst="rect">
                      <a:avLst/>
                    </a:prstGeom>
                    <a:noFill/>
                    <a:ln>
                      <a:noFill/>
                    </a:ln>
                  </pic:spPr>
                </pic:pic>
              </a:graphicData>
            </a:graphic>
          </wp:inline>
        </w:drawing>
      </w:r>
    </w:p>
    <w:p w:rsidR="00BF4700" w:rsidRPr="001B1284" w:rsidRDefault="00BF4700" w:rsidP="001B1284">
      <w:pPr>
        <w:widowControl w:val="0"/>
        <w:autoSpaceDE w:val="0"/>
        <w:autoSpaceDN w:val="0"/>
        <w:adjustRightInd w:val="0"/>
        <w:ind w:firstLine="567"/>
        <w:jc w:val="both"/>
        <w:rPr>
          <w:b/>
        </w:rPr>
      </w:pPr>
    </w:p>
    <w:p w:rsidR="00BF4700" w:rsidRPr="001B1284" w:rsidRDefault="00BF4700" w:rsidP="00405846">
      <w:pPr>
        <w:widowControl w:val="0"/>
        <w:numPr>
          <w:ilvl w:val="0"/>
          <w:numId w:val="14"/>
        </w:numPr>
        <w:autoSpaceDE w:val="0"/>
        <w:autoSpaceDN w:val="0"/>
        <w:adjustRightInd w:val="0"/>
        <w:spacing w:after="160" w:line="256" w:lineRule="auto"/>
        <w:ind w:firstLine="567"/>
        <w:contextualSpacing/>
        <w:jc w:val="both"/>
      </w:pPr>
      <w:r w:rsidRPr="001B1284">
        <w:rPr>
          <w:i/>
        </w:rPr>
        <w:t>(1 балл</w:t>
      </w:r>
      <w:r w:rsidRPr="001B1284">
        <w:t>) Тело движется по закону S(t)=3t</w:t>
      </w:r>
      <w:r w:rsidRPr="001B1284">
        <w:rPr>
          <w:vertAlign w:val="superscript"/>
        </w:rPr>
        <w:t>2</w:t>
      </w:r>
      <w:r w:rsidRPr="001B1284">
        <w:t>+5t (м) Найти скорость тела через 1с после начала движения.</w:t>
      </w:r>
    </w:p>
    <w:p w:rsidR="00BF4700" w:rsidRPr="001B1284" w:rsidRDefault="00BF4700" w:rsidP="001B1284">
      <w:pPr>
        <w:widowControl w:val="0"/>
        <w:autoSpaceDE w:val="0"/>
        <w:autoSpaceDN w:val="0"/>
        <w:adjustRightInd w:val="0"/>
        <w:ind w:firstLine="567"/>
        <w:jc w:val="both"/>
        <w:rPr>
          <w:b/>
          <w:u w:val="single"/>
        </w:rPr>
      </w:pPr>
      <w:r w:rsidRPr="001B1284">
        <w:rPr>
          <w:b/>
          <w:u w:val="single"/>
        </w:rPr>
        <w:t>Дополнительная часть</w:t>
      </w:r>
    </w:p>
    <w:p w:rsidR="00BF4700" w:rsidRPr="001B1284" w:rsidRDefault="00BF4700" w:rsidP="001B1284">
      <w:pPr>
        <w:widowControl w:val="0"/>
        <w:autoSpaceDE w:val="0"/>
        <w:autoSpaceDN w:val="0"/>
        <w:adjustRightInd w:val="0"/>
        <w:ind w:firstLine="567"/>
        <w:jc w:val="both"/>
        <w:rPr>
          <w:b/>
          <w:i/>
        </w:rPr>
      </w:pPr>
      <w:r w:rsidRPr="001B1284">
        <w:rPr>
          <w:b/>
          <w:i/>
        </w:rPr>
        <w:t>При выполнении заданий 13-16 запишите ход решения и полученный ответ</w:t>
      </w:r>
    </w:p>
    <w:p w:rsidR="00BF4700" w:rsidRPr="001B1284" w:rsidRDefault="00BF4700" w:rsidP="001B1284">
      <w:pPr>
        <w:widowControl w:val="0"/>
        <w:autoSpaceDE w:val="0"/>
        <w:autoSpaceDN w:val="0"/>
        <w:adjustRightInd w:val="0"/>
        <w:ind w:firstLine="567"/>
        <w:jc w:val="both"/>
        <w:rPr>
          <w:color w:val="000000"/>
          <w:shd w:val="clear" w:color="auto" w:fill="FFFFFF"/>
        </w:rPr>
      </w:pPr>
      <w:r w:rsidRPr="001B1284">
        <w:rPr>
          <w:bCs/>
          <w:iCs/>
        </w:rPr>
        <w:t>13.</w:t>
      </w:r>
      <w:r w:rsidRPr="001B1284">
        <w:rPr>
          <w:b/>
          <w:i/>
        </w:rPr>
        <w:t xml:space="preserve"> (</w:t>
      </w:r>
      <w:r w:rsidRPr="001B1284">
        <w:rPr>
          <w:i/>
        </w:rPr>
        <w:t xml:space="preserve">3 балла) </w:t>
      </w:r>
      <w:r w:rsidRPr="001B1284">
        <w:t>В</w:t>
      </w:r>
      <w:r w:rsidRPr="001B1284">
        <w:rPr>
          <w:color w:val="000000"/>
          <w:shd w:val="clear" w:color="auto" w:fill="FFFFFF"/>
        </w:rPr>
        <w:t>ычислите площадь участка стола, отведенного для презентации работ дизайнера Василия, периметр которого ограничивают линии у=x</w:t>
      </w:r>
      <w:r w:rsidRPr="001B1284">
        <w:rPr>
          <w:color w:val="000000"/>
          <w:shd w:val="clear" w:color="auto" w:fill="FFFFFF"/>
          <w:vertAlign w:val="superscript"/>
        </w:rPr>
        <w:t>2</w:t>
      </w:r>
      <w:r w:rsidRPr="001B1284">
        <w:rPr>
          <w:color w:val="000000"/>
          <w:shd w:val="clear" w:color="auto" w:fill="FFFFFF"/>
        </w:rPr>
        <w:t xml:space="preserve">-2x-2 и </w:t>
      </w:r>
    </w:p>
    <w:p w:rsidR="00BF4700" w:rsidRPr="001B1284" w:rsidRDefault="00BF4700" w:rsidP="001B1284">
      <w:pPr>
        <w:widowControl w:val="0"/>
        <w:autoSpaceDE w:val="0"/>
        <w:autoSpaceDN w:val="0"/>
        <w:adjustRightInd w:val="0"/>
        <w:ind w:firstLine="567"/>
        <w:jc w:val="both"/>
        <w:rPr>
          <w:color w:val="000000"/>
          <w:shd w:val="clear" w:color="auto" w:fill="FFFFFF"/>
        </w:rPr>
      </w:pPr>
      <w:r w:rsidRPr="001B1284">
        <w:rPr>
          <w:color w:val="000000"/>
          <w:shd w:val="clear" w:color="auto" w:fill="FFFFFF"/>
        </w:rPr>
        <w:t>у=-x</w:t>
      </w:r>
      <w:r w:rsidRPr="001B1284">
        <w:rPr>
          <w:color w:val="000000"/>
          <w:shd w:val="clear" w:color="auto" w:fill="FFFFFF"/>
          <w:vertAlign w:val="superscript"/>
        </w:rPr>
        <w:t>2</w:t>
      </w:r>
      <w:r w:rsidRPr="001B1284">
        <w:rPr>
          <w:color w:val="000000"/>
          <w:shd w:val="clear" w:color="auto" w:fill="FFFFFF"/>
        </w:rPr>
        <w:t>+2. Выполните чертеж. Ответ дайте в квадратных метрах.</w:t>
      </w:r>
    </w:p>
    <w:p w:rsidR="00BF4700" w:rsidRPr="001B1284" w:rsidRDefault="00BF4700" w:rsidP="001B1284">
      <w:pPr>
        <w:widowControl w:val="0"/>
        <w:autoSpaceDE w:val="0"/>
        <w:autoSpaceDN w:val="0"/>
        <w:adjustRightInd w:val="0"/>
        <w:ind w:firstLine="567"/>
        <w:jc w:val="both"/>
      </w:pPr>
      <w:r w:rsidRPr="001B1284">
        <w:rPr>
          <w:bCs/>
          <w:iCs/>
        </w:rPr>
        <w:t>14.</w:t>
      </w:r>
      <w:r w:rsidRPr="001B1284">
        <w:rPr>
          <w:b/>
          <w:i/>
        </w:rPr>
        <w:t xml:space="preserve"> (</w:t>
      </w:r>
      <w:r w:rsidRPr="001B1284">
        <w:rPr>
          <w:i/>
        </w:rPr>
        <w:t>3 балла)</w:t>
      </w:r>
      <w:r w:rsidRPr="001B1284">
        <w:t xml:space="preserve"> Решите уравнение sin</w:t>
      </w:r>
      <w:r w:rsidRPr="001B1284">
        <w:rPr>
          <w:vertAlign w:val="superscript"/>
        </w:rPr>
        <w:t>2</w:t>
      </w:r>
      <w:r w:rsidRPr="001B1284">
        <w:t>x - 2sinx=0</w:t>
      </w:r>
      <w:r w:rsidRPr="001B1284">
        <w:rPr>
          <w:noProof/>
        </w:rPr>
        <w:t xml:space="preserve">. В ответ запишите количество </w:t>
      </w:r>
      <w:r w:rsidRPr="001B1284">
        <w:rPr>
          <w:noProof/>
        </w:rPr>
        <w:lastRenderedPageBreak/>
        <w:t>решений, принадлежащих промежутку [0; 4</w:t>
      </w:r>
      <w:r w:rsidRPr="001B1284">
        <w:rPr>
          <w:rFonts w:eastAsia="Calibri"/>
          <w:noProof/>
        </w:rPr>
        <w:drawing>
          <wp:inline distT="0" distB="0" distL="0" distR="0" wp14:anchorId="6AE6ECB2" wp14:editId="475AC666">
            <wp:extent cx="133350" cy="95250"/>
            <wp:effectExtent l="0" t="0" r="0" b="0"/>
            <wp:docPr id="230"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 Пи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1B1284">
        <w:rPr>
          <w:noProof/>
        </w:rPr>
        <w:t>]</w:t>
      </w:r>
    </w:p>
    <w:p w:rsidR="00BF4700" w:rsidRPr="001B1284" w:rsidRDefault="00BF4700" w:rsidP="001B1284">
      <w:pPr>
        <w:spacing w:after="160" w:line="256" w:lineRule="auto"/>
        <w:ind w:firstLine="567"/>
        <w:jc w:val="both"/>
        <w:rPr>
          <w:rFonts w:eastAsia="Calibri"/>
        </w:rPr>
      </w:pPr>
      <w:r w:rsidRPr="001B1284">
        <w:rPr>
          <w:rFonts w:eastAsia="Calibri"/>
          <w:bCs/>
          <w:iCs/>
        </w:rPr>
        <w:t xml:space="preserve">15. </w:t>
      </w:r>
      <w:r w:rsidRPr="001B1284">
        <w:rPr>
          <w:rFonts w:eastAsia="Calibri"/>
          <w:i/>
        </w:rPr>
        <w:t>(3 балла)</w:t>
      </w:r>
      <w:r w:rsidRPr="001B1284">
        <w:rPr>
          <w:rFonts w:eastAsia="Calibri"/>
          <w:b/>
        </w:rPr>
        <w:t xml:space="preserve"> </w:t>
      </w:r>
      <w:r w:rsidRPr="001B1284">
        <w:rPr>
          <w:rFonts w:eastAsia="Calibri"/>
        </w:rPr>
        <w:t>Найдите объем многогранника, изображенного на рисунке (все двугранные углы прямые).</w:t>
      </w:r>
    </w:p>
    <w:p w:rsidR="00BF4700" w:rsidRPr="001B1284" w:rsidRDefault="00BF4700" w:rsidP="001B1284">
      <w:pPr>
        <w:spacing w:after="160" w:line="256" w:lineRule="auto"/>
        <w:jc w:val="both"/>
        <w:rPr>
          <w:rFonts w:eastAsia="Calibri"/>
          <w:lang w:val="en-US"/>
        </w:rPr>
      </w:pPr>
      <w:r w:rsidRPr="001B1284">
        <w:rPr>
          <w:rFonts w:eastAsia="Calibri"/>
          <w:noProof/>
        </w:rPr>
        <w:drawing>
          <wp:inline distT="0" distB="0" distL="0" distR="0" wp14:anchorId="38135011" wp14:editId="29246BCA">
            <wp:extent cx="923925" cy="981075"/>
            <wp:effectExtent l="0" t="0" r="9525" b="9525"/>
            <wp:docPr id="231" name="Рисунок 5"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ds04.infourok.ru/uploads/ex/0418/000645a7-6fec6741/img6.jpg"/>
                    <pic:cNvPicPr>
                      <a:picLocks noChangeAspect="1" noChangeArrowheads="1"/>
                    </pic:cNvPicPr>
                  </pic:nvPicPr>
                  <pic:blipFill>
                    <a:blip r:embed="rId46" cstate="print">
                      <a:extLst>
                        <a:ext uri="{28A0092B-C50C-407E-A947-70E740481C1C}">
                          <a14:useLocalDpi xmlns:a14="http://schemas.microsoft.com/office/drawing/2010/main" val="0"/>
                        </a:ext>
                      </a:extLst>
                    </a:blip>
                    <a:srcRect l="32504" t="27435" r="29472" b="18886"/>
                    <a:stretch>
                      <a:fillRect/>
                    </a:stretch>
                  </pic:blipFill>
                  <pic:spPr bwMode="auto">
                    <a:xfrm>
                      <a:off x="0" y="0"/>
                      <a:ext cx="923925" cy="981075"/>
                    </a:xfrm>
                    <a:prstGeom prst="rect">
                      <a:avLst/>
                    </a:prstGeom>
                    <a:noFill/>
                    <a:ln>
                      <a:noFill/>
                    </a:ln>
                  </pic:spPr>
                </pic:pic>
              </a:graphicData>
            </a:graphic>
          </wp:inline>
        </w:drawing>
      </w:r>
    </w:p>
    <w:p w:rsidR="00BF4700" w:rsidRPr="001B1284" w:rsidRDefault="00BF4700" w:rsidP="001B1284">
      <w:pPr>
        <w:ind w:firstLine="567"/>
        <w:contextualSpacing/>
        <w:jc w:val="both"/>
      </w:pPr>
      <w:r w:rsidRPr="001B1284">
        <w:rPr>
          <w:rFonts w:eastAsia="Calibri"/>
          <w:bCs/>
          <w:iCs/>
        </w:rPr>
        <w:t>16.</w:t>
      </w:r>
      <w:r w:rsidRPr="001B1284">
        <w:rPr>
          <w:b/>
          <w:i/>
        </w:rPr>
        <w:t xml:space="preserve"> (</w:t>
      </w:r>
      <w:r w:rsidRPr="001B1284">
        <w:rPr>
          <w:i/>
        </w:rPr>
        <w:t xml:space="preserve">3 балла) </w:t>
      </w:r>
      <w:r w:rsidRPr="001B1284">
        <w:t>Заказ на 126 открыток первый дизайнер выполняет на 5 часов быстрее, чем второй. Сколько открыток за час изготавливает первый дизайнер, если известно, что он за час может приготовить на 5 открыток больше второго?</w:t>
      </w:r>
    </w:p>
    <w:p w:rsidR="00BF4700" w:rsidRPr="001B1284" w:rsidRDefault="00BF4700" w:rsidP="001B1284">
      <w:pPr>
        <w:ind w:firstLine="567"/>
        <w:contextualSpacing/>
        <w:jc w:val="both"/>
      </w:pPr>
    </w:p>
    <w:p w:rsidR="00BF4700" w:rsidRPr="001B1284" w:rsidRDefault="00BF4700" w:rsidP="001B1284">
      <w:pPr>
        <w:ind w:firstLine="567"/>
        <w:contextualSpacing/>
        <w:jc w:val="both"/>
        <w:rPr>
          <w:b/>
        </w:rPr>
      </w:pPr>
      <w:r w:rsidRPr="001B1284">
        <w:rPr>
          <w:b/>
        </w:rPr>
        <w:t>Эталоны ответов:</w:t>
      </w:r>
    </w:p>
    <w:tbl>
      <w:tblPr>
        <w:tblStyle w:val="15"/>
        <w:tblW w:w="0" w:type="auto"/>
        <w:tblLook w:val="04A0" w:firstRow="1" w:lastRow="0" w:firstColumn="1" w:lastColumn="0" w:noHBand="0" w:noVBand="1"/>
      </w:tblPr>
      <w:tblGrid>
        <w:gridCol w:w="1081"/>
        <w:gridCol w:w="471"/>
        <w:gridCol w:w="471"/>
        <w:gridCol w:w="601"/>
        <w:gridCol w:w="636"/>
        <w:gridCol w:w="471"/>
        <w:gridCol w:w="471"/>
        <w:gridCol w:w="471"/>
        <w:gridCol w:w="533"/>
        <w:gridCol w:w="471"/>
        <w:gridCol w:w="696"/>
        <w:gridCol w:w="533"/>
        <w:gridCol w:w="533"/>
        <w:gridCol w:w="533"/>
        <w:gridCol w:w="533"/>
        <w:gridCol w:w="533"/>
        <w:gridCol w:w="533"/>
      </w:tblGrid>
      <w:tr w:rsidR="00BF4700" w:rsidRPr="001B1284" w:rsidTr="00BF4700">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14</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16</w:t>
            </w:r>
          </w:p>
        </w:tc>
      </w:tr>
      <w:tr w:rsidR="00BF4700" w:rsidRPr="001B1284" w:rsidTr="00BF4700">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50 тыс</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3500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9</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13</w:t>
            </w:r>
          </w:p>
        </w:tc>
      </w:tr>
    </w:tbl>
    <w:p w:rsidR="00166F23" w:rsidRPr="001B1284" w:rsidRDefault="00166F23" w:rsidP="001B1284">
      <w:pPr>
        <w:contextualSpacing/>
        <w:jc w:val="both"/>
        <w:rPr>
          <w:b/>
        </w:rPr>
        <w:sectPr w:rsidR="00166F23" w:rsidRPr="001B1284" w:rsidSect="00166F23">
          <w:footerReference w:type="default" r:id="rId47"/>
          <w:pgSz w:w="11906" w:h="16838"/>
          <w:pgMar w:top="709" w:right="850" w:bottom="1134" w:left="1701" w:header="708" w:footer="708" w:gutter="0"/>
          <w:cols w:space="708"/>
          <w:titlePg/>
          <w:docGrid w:linePitch="360"/>
        </w:sectPr>
      </w:pPr>
    </w:p>
    <w:p w:rsidR="00425516" w:rsidRPr="001B1284" w:rsidRDefault="00425516" w:rsidP="00F26A56">
      <w:pPr>
        <w:contextualSpacing/>
        <w:jc w:val="both"/>
      </w:pPr>
    </w:p>
    <w:sectPr w:rsidR="00425516" w:rsidRPr="001B1284" w:rsidSect="00BF470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1EB" w:rsidRDefault="007811EB" w:rsidP="00166F23">
      <w:r>
        <w:separator/>
      </w:r>
    </w:p>
  </w:endnote>
  <w:endnote w:type="continuationSeparator" w:id="0">
    <w:p w:rsidR="007811EB" w:rsidRDefault="007811EB" w:rsidP="0016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CC"/>
    <w:family w:val="auto"/>
    <w:notTrueType/>
    <w:pitch w:val="default"/>
    <w:sig w:usb0="00000201" w:usb1="08070000" w:usb2="00000010" w:usb3="00000000" w:csb0="00020004"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8843"/>
      <w:docPartObj>
        <w:docPartGallery w:val="Page Numbers (Bottom of Page)"/>
        <w:docPartUnique/>
      </w:docPartObj>
    </w:sdtPr>
    <w:sdtEndPr/>
    <w:sdtContent>
      <w:p w:rsidR="00BF4700" w:rsidRDefault="00BF4700">
        <w:pPr>
          <w:pStyle w:val="af5"/>
          <w:jc w:val="right"/>
        </w:pPr>
        <w:r>
          <w:fldChar w:fldCharType="begin"/>
        </w:r>
        <w:r>
          <w:instrText xml:space="preserve"> PAGE   \* MERGEFORMAT </w:instrText>
        </w:r>
        <w:r>
          <w:fldChar w:fldCharType="separate"/>
        </w:r>
        <w:r w:rsidR="0018145A">
          <w:rPr>
            <w:noProof/>
          </w:rPr>
          <w:t>2</w:t>
        </w:r>
        <w:r>
          <w:rPr>
            <w:noProof/>
          </w:rPr>
          <w:fldChar w:fldCharType="end"/>
        </w:r>
      </w:p>
    </w:sdtContent>
  </w:sdt>
  <w:p w:rsidR="00BF4700" w:rsidRDefault="00BF4700">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1EB" w:rsidRDefault="007811EB" w:rsidP="00166F23">
      <w:r>
        <w:separator/>
      </w:r>
    </w:p>
  </w:footnote>
  <w:footnote w:type="continuationSeparator" w:id="0">
    <w:p w:rsidR="007811EB" w:rsidRDefault="007811EB" w:rsidP="00166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rPr>
        <w:rFonts w:cs="Arial"/>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2BE0C8D"/>
    <w:multiLevelType w:val="hybridMultilevel"/>
    <w:tmpl w:val="E1621D4A"/>
    <w:lvl w:ilvl="0" w:tplc="23642C7E">
      <w:start w:val="1"/>
      <w:numFmt w:val="decimal"/>
      <w:lvlText w:val="%1."/>
      <w:lvlJc w:val="left"/>
      <w:pPr>
        <w:ind w:left="927" w:hanging="360"/>
      </w:pPr>
      <w:rPr>
        <w:rFonts w:ascii="Times New Roman" w:eastAsia="Times New Roman" w:hAnsi="Times New Roman" w:cs="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4DE1C1A"/>
    <w:multiLevelType w:val="hybridMultilevel"/>
    <w:tmpl w:val="6138FC5C"/>
    <w:lvl w:ilvl="0" w:tplc="A4A4D17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2B1A41EC"/>
    <w:multiLevelType w:val="hybridMultilevel"/>
    <w:tmpl w:val="3AC62836"/>
    <w:lvl w:ilvl="0" w:tplc="24286948">
      <w:start w:val="1"/>
      <w:numFmt w:val="decimal"/>
      <w:lvlText w:val="%1."/>
      <w:lvlJc w:val="left"/>
      <w:pPr>
        <w:ind w:left="360" w:hanging="360"/>
      </w:pPr>
      <w:rPr>
        <w:b w:val="0"/>
        <w:bCs/>
        <w:i w:val="0"/>
        <w:iCs/>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383877B8"/>
    <w:multiLevelType w:val="hybridMultilevel"/>
    <w:tmpl w:val="C694AAA0"/>
    <w:lvl w:ilvl="0" w:tplc="582282DE">
      <w:start w:val="1"/>
      <w:numFmt w:val="decimal"/>
      <w:lvlText w:val="%1."/>
      <w:lvlJc w:val="left"/>
      <w:pPr>
        <w:ind w:left="786" w:hanging="360"/>
      </w:pPr>
      <w:rPr>
        <w:rFonts w:ascii="OfficinaSansBookC" w:eastAsia="Times New Roman" w:hAnsi="OfficinaSansBookC" w:cs="Times New Roman"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4A850583"/>
    <w:multiLevelType w:val="hybridMultilevel"/>
    <w:tmpl w:val="68EC8E0C"/>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4D1B458A"/>
    <w:multiLevelType w:val="hybridMultilevel"/>
    <w:tmpl w:val="FAFAEE0C"/>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54367168"/>
    <w:multiLevelType w:val="hybridMultilevel"/>
    <w:tmpl w:val="E118151A"/>
    <w:lvl w:ilvl="0" w:tplc="C4569DE8">
      <w:start w:val="1"/>
      <w:numFmt w:val="decimal"/>
      <w:lvlText w:val="%1."/>
      <w:lvlJc w:val="left"/>
      <w:pPr>
        <w:ind w:left="1353"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8">
    <w:nsid w:val="583A7B30"/>
    <w:multiLevelType w:val="hybridMultilevel"/>
    <w:tmpl w:val="B2E68E48"/>
    <w:lvl w:ilvl="0" w:tplc="D50493A6">
      <w:start w:val="1"/>
      <w:numFmt w:val="decimal"/>
      <w:lvlText w:val="%1."/>
      <w:lvlJc w:val="left"/>
      <w:pPr>
        <w:ind w:left="1636" w:hanging="360"/>
      </w:pPr>
      <w:rPr>
        <w:color w:val="auto"/>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9">
    <w:nsid w:val="721E2678"/>
    <w:multiLevelType w:val="hybridMultilevel"/>
    <w:tmpl w:val="662AB9B4"/>
    <w:lvl w:ilvl="0" w:tplc="C4569DE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72E03AEF"/>
    <w:multiLevelType w:val="hybridMultilevel"/>
    <w:tmpl w:val="6624E7E4"/>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75772483"/>
    <w:multiLevelType w:val="hybridMultilevel"/>
    <w:tmpl w:val="FCBE9196"/>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7A0C6A60"/>
    <w:multiLevelType w:val="hybridMultilevel"/>
    <w:tmpl w:val="FE6AE4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7A776EBF"/>
    <w:multiLevelType w:val="hybridMultilevel"/>
    <w:tmpl w:val="1C0A19D6"/>
    <w:lvl w:ilvl="0" w:tplc="25D0169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nsid w:val="7ED03C04"/>
    <w:multiLevelType w:val="hybridMultilevel"/>
    <w:tmpl w:val="6DF27D28"/>
    <w:lvl w:ilvl="0" w:tplc="0E70411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297"/>
    <w:rsid w:val="00034257"/>
    <w:rsid w:val="00034CF3"/>
    <w:rsid w:val="000476FE"/>
    <w:rsid w:val="000545D9"/>
    <w:rsid w:val="00054971"/>
    <w:rsid w:val="00056FBD"/>
    <w:rsid w:val="00066901"/>
    <w:rsid w:val="00071DA4"/>
    <w:rsid w:val="0007298D"/>
    <w:rsid w:val="000916C9"/>
    <w:rsid w:val="000A3EFF"/>
    <w:rsid w:val="000A5BC0"/>
    <w:rsid w:val="000D4396"/>
    <w:rsid w:val="000D6AA3"/>
    <w:rsid w:val="000E4208"/>
    <w:rsid w:val="000E5499"/>
    <w:rsid w:val="00117AAF"/>
    <w:rsid w:val="00166F23"/>
    <w:rsid w:val="0018145A"/>
    <w:rsid w:val="00184C87"/>
    <w:rsid w:val="001967EE"/>
    <w:rsid w:val="001B1284"/>
    <w:rsid w:val="001B19B5"/>
    <w:rsid w:val="00211ECD"/>
    <w:rsid w:val="002141F0"/>
    <w:rsid w:val="00240F6A"/>
    <w:rsid w:val="002538AA"/>
    <w:rsid w:val="00264558"/>
    <w:rsid w:val="00282297"/>
    <w:rsid w:val="002A01AB"/>
    <w:rsid w:val="002A4B9C"/>
    <w:rsid w:val="002A6716"/>
    <w:rsid w:val="002D1B5A"/>
    <w:rsid w:val="00301C3C"/>
    <w:rsid w:val="003255D9"/>
    <w:rsid w:val="00376311"/>
    <w:rsid w:val="00386933"/>
    <w:rsid w:val="003B7F65"/>
    <w:rsid w:val="00400C4A"/>
    <w:rsid w:val="00405846"/>
    <w:rsid w:val="00425516"/>
    <w:rsid w:val="004258D8"/>
    <w:rsid w:val="00426CEE"/>
    <w:rsid w:val="004341EC"/>
    <w:rsid w:val="0043755F"/>
    <w:rsid w:val="00442C3F"/>
    <w:rsid w:val="0045775B"/>
    <w:rsid w:val="00481801"/>
    <w:rsid w:val="0048271B"/>
    <w:rsid w:val="00485A59"/>
    <w:rsid w:val="004C3320"/>
    <w:rsid w:val="004C7902"/>
    <w:rsid w:val="004F0B31"/>
    <w:rsid w:val="004F111F"/>
    <w:rsid w:val="00507231"/>
    <w:rsid w:val="00591C62"/>
    <w:rsid w:val="005A1FB8"/>
    <w:rsid w:val="005B4FDA"/>
    <w:rsid w:val="005C47CB"/>
    <w:rsid w:val="005C63DA"/>
    <w:rsid w:val="005F721B"/>
    <w:rsid w:val="00601D2F"/>
    <w:rsid w:val="00604CBE"/>
    <w:rsid w:val="0061302D"/>
    <w:rsid w:val="00613336"/>
    <w:rsid w:val="0061418C"/>
    <w:rsid w:val="00621FE6"/>
    <w:rsid w:val="00631633"/>
    <w:rsid w:val="00634125"/>
    <w:rsid w:val="0063605F"/>
    <w:rsid w:val="0066580E"/>
    <w:rsid w:val="0069497E"/>
    <w:rsid w:val="006A10A0"/>
    <w:rsid w:val="006C05CE"/>
    <w:rsid w:val="006E15A0"/>
    <w:rsid w:val="006E1C89"/>
    <w:rsid w:val="006E2A76"/>
    <w:rsid w:val="006F2693"/>
    <w:rsid w:val="006F3D65"/>
    <w:rsid w:val="0072267A"/>
    <w:rsid w:val="00732CAD"/>
    <w:rsid w:val="00744FB1"/>
    <w:rsid w:val="0074621C"/>
    <w:rsid w:val="0076544A"/>
    <w:rsid w:val="00774718"/>
    <w:rsid w:val="007811EB"/>
    <w:rsid w:val="0078733D"/>
    <w:rsid w:val="007C59FF"/>
    <w:rsid w:val="007E6C0F"/>
    <w:rsid w:val="007F3D64"/>
    <w:rsid w:val="00805952"/>
    <w:rsid w:val="00810004"/>
    <w:rsid w:val="00814A38"/>
    <w:rsid w:val="00853184"/>
    <w:rsid w:val="00857D2D"/>
    <w:rsid w:val="00861089"/>
    <w:rsid w:val="00876AB9"/>
    <w:rsid w:val="008774A2"/>
    <w:rsid w:val="00886728"/>
    <w:rsid w:val="008B5CE7"/>
    <w:rsid w:val="008C30D3"/>
    <w:rsid w:val="008E06C6"/>
    <w:rsid w:val="008E2DA1"/>
    <w:rsid w:val="008F773C"/>
    <w:rsid w:val="0094550F"/>
    <w:rsid w:val="00952179"/>
    <w:rsid w:val="009B4CB2"/>
    <w:rsid w:val="009C0C8B"/>
    <w:rsid w:val="009E6E5C"/>
    <w:rsid w:val="009F5374"/>
    <w:rsid w:val="009F6B8C"/>
    <w:rsid w:val="00A1381C"/>
    <w:rsid w:val="00A5406A"/>
    <w:rsid w:val="00A66792"/>
    <w:rsid w:val="00A864EC"/>
    <w:rsid w:val="00AC122B"/>
    <w:rsid w:val="00AC51AC"/>
    <w:rsid w:val="00B407D8"/>
    <w:rsid w:val="00B52445"/>
    <w:rsid w:val="00B90DDA"/>
    <w:rsid w:val="00B92FA8"/>
    <w:rsid w:val="00BA64BA"/>
    <w:rsid w:val="00BA6950"/>
    <w:rsid w:val="00BA7620"/>
    <w:rsid w:val="00BB0956"/>
    <w:rsid w:val="00BC40A2"/>
    <w:rsid w:val="00BD3FF8"/>
    <w:rsid w:val="00BF447F"/>
    <w:rsid w:val="00BF4700"/>
    <w:rsid w:val="00C04E08"/>
    <w:rsid w:val="00C050A1"/>
    <w:rsid w:val="00C15D95"/>
    <w:rsid w:val="00C46EFA"/>
    <w:rsid w:val="00C8520D"/>
    <w:rsid w:val="00CA1CEE"/>
    <w:rsid w:val="00CB31B3"/>
    <w:rsid w:val="00CB4BCF"/>
    <w:rsid w:val="00CC33E3"/>
    <w:rsid w:val="00CC4F65"/>
    <w:rsid w:val="00CE286C"/>
    <w:rsid w:val="00CF3024"/>
    <w:rsid w:val="00D04D42"/>
    <w:rsid w:val="00D06A9B"/>
    <w:rsid w:val="00D47C6B"/>
    <w:rsid w:val="00D743D1"/>
    <w:rsid w:val="00D82CA3"/>
    <w:rsid w:val="00DA7273"/>
    <w:rsid w:val="00DB0706"/>
    <w:rsid w:val="00DE1174"/>
    <w:rsid w:val="00DE371A"/>
    <w:rsid w:val="00E0655A"/>
    <w:rsid w:val="00E67973"/>
    <w:rsid w:val="00E8076F"/>
    <w:rsid w:val="00EE1C06"/>
    <w:rsid w:val="00EF0A3C"/>
    <w:rsid w:val="00F0587E"/>
    <w:rsid w:val="00F12E94"/>
    <w:rsid w:val="00F26A56"/>
    <w:rsid w:val="00F420D9"/>
    <w:rsid w:val="00F61E45"/>
    <w:rsid w:val="00F64EF8"/>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Название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qFormat/>
    <w:rsid w:val="002A01AB"/>
    <w:pPr>
      <w:spacing w:line="360" w:lineRule="auto"/>
      <w:jc w:val="center"/>
    </w:pPr>
    <w:rPr>
      <w:b/>
      <w:szCs w:val="20"/>
      <w:lang w:eastAsia="ar-SA"/>
    </w:rPr>
  </w:style>
  <w:style w:type="character" w:customStyle="1" w:styleId="af1">
    <w:name w:val="Подзаголовок Знак"/>
    <w:basedOn w:val="a0"/>
    <w:link w:val="af"/>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166F23"/>
    <w:pPr>
      <w:tabs>
        <w:tab w:val="center" w:pos="4677"/>
        <w:tab w:val="right" w:pos="9355"/>
      </w:tabs>
    </w:pPr>
  </w:style>
  <w:style w:type="character" w:customStyle="1" w:styleId="af4">
    <w:name w:val="Верхний колонтитул Знак"/>
    <w:basedOn w:val="a0"/>
    <w:link w:val="af3"/>
    <w:uiPriority w:val="99"/>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 w:type="paragraph" w:customStyle="1" w:styleId="msolistparagraphcxspfirstmailrucssattributepostfixmailrucssattributepostfix">
    <w:name w:val="msolistparagraphcxspfirst_mailru_css_attribute_postfix_mailru_css_attribute_postfix"/>
    <w:basedOn w:val="a"/>
    <w:rsid w:val="0066580E"/>
    <w:pPr>
      <w:spacing w:before="100" w:beforeAutospacing="1" w:after="100" w:afterAutospacing="1"/>
    </w:pPr>
  </w:style>
  <w:style w:type="numbering" w:customStyle="1" w:styleId="11">
    <w:name w:val="Нет списка1"/>
    <w:next w:val="a2"/>
    <w:uiPriority w:val="99"/>
    <w:semiHidden/>
    <w:unhideWhenUsed/>
    <w:rsid w:val="00BF4700"/>
  </w:style>
  <w:style w:type="character" w:customStyle="1" w:styleId="12">
    <w:name w:val="Просмотренная гиперссылка1"/>
    <w:basedOn w:val="a0"/>
    <w:uiPriority w:val="99"/>
    <w:semiHidden/>
    <w:unhideWhenUsed/>
    <w:rsid w:val="00BF4700"/>
    <w:rPr>
      <w:color w:val="800080"/>
      <w:u w:val="single"/>
    </w:rPr>
  </w:style>
  <w:style w:type="paragraph" w:customStyle="1" w:styleId="msonormal0">
    <w:name w:val="msonormal"/>
    <w:basedOn w:val="a"/>
    <w:uiPriority w:val="99"/>
    <w:rsid w:val="00BF4700"/>
    <w:pPr>
      <w:spacing w:before="100" w:beforeAutospacing="1" w:after="100" w:afterAutospacing="1"/>
    </w:pPr>
  </w:style>
  <w:style w:type="paragraph" w:styleId="13">
    <w:name w:val="toc 1"/>
    <w:basedOn w:val="a"/>
    <w:next w:val="a"/>
    <w:autoRedefine/>
    <w:uiPriority w:val="39"/>
    <w:semiHidden/>
    <w:unhideWhenUsed/>
    <w:rsid w:val="00BF4700"/>
    <w:pPr>
      <w:spacing w:after="100" w:line="256" w:lineRule="auto"/>
    </w:pPr>
    <w:rPr>
      <w:rFonts w:ascii="Calibri" w:eastAsia="Calibri" w:hAnsi="Calibri"/>
      <w:sz w:val="22"/>
      <w:szCs w:val="22"/>
      <w:lang w:eastAsia="en-US"/>
    </w:rPr>
  </w:style>
  <w:style w:type="paragraph" w:styleId="21">
    <w:name w:val="toc 2"/>
    <w:basedOn w:val="a"/>
    <w:next w:val="a"/>
    <w:autoRedefine/>
    <w:uiPriority w:val="39"/>
    <w:semiHidden/>
    <w:unhideWhenUsed/>
    <w:rsid w:val="00BF4700"/>
    <w:pPr>
      <w:spacing w:after="100" w:line="256" w:lineRule="auto"/>
      <w:ind w:left="220"/>
    </w:pPr>
    <w:rPr>
      <w:rFonts w:ascii="Calibri" w:eastAsia="Calibri" w:hAnsi="Calibri"/>
      <w:sz w:val="22"/>
      <w:szCs w:val="22"/>
      <w:lang w:eastAsia="en-US"/>
    </w:rPr>
  </w:style>
  <w:style w:type="paragraph" w:styleId="af7">
    <w:name w:val="No Spacing"/>
    <w:uiPriority w:val="1"/>
    <w:qFormat/>
    <w:rsid w:val="00BF4700"/>
    <w:pPr>
      <w:spacing w:after="0" w:line="240" w:lineRule="auto"/>
    </w:pPr>
    <w:rPr>
      <w:rFonts w:ascii="Calibri" w:eastAsia="Calibri" w:hAnsi="Calibri" w:cs="Times New Roman"/>
    </w:rPr>
  </w:style>
  <w:style w:type="paragraph" w:customStyle="1" w:styleId="14">
    <w:name w:val="Заголовок оглавления1"/>
    <w:basedOn w:val="1"/>
    <w:next w:val="a"/>
    <w:uiPriority w:val="39"/>
    <w:semiHidden/>
    <w:unhideWhenUsed/>
    <w:qFormat/>
    <w:rsid w:val="00BF4700"/>
    <w:pPr>
      <w:spacing w:before="240" w:line="256" w:lineRule="auto"/>
      <w:outlineLvl w:val="9"/>
    </w:pPr>
    <w:rPr>
      <w:rFonts w:ascii="Cambria" w:eastAsia="Times New Roman" w:hAnsi="Cambria" w:cs="Times New Roman"/>
      <w:b w:val="0"/>
      <w:bCs w:val="0"/>
      <w:sz w:val="32"/>
      <w:szCs w:val="32"/>
    </w:rPr>
  </w:style>
  <w:style w:type="paragraph" w:customStyle="1" w:styleId="leftmargin">
    <w:name w:val="left_margin"/>
    <w:basedOn w:val="a"/>
    <w:uiPriority w:val="99"/>
    <w:rsid w:val="00BF4700"/>
    <w:pPr>
      <w:spacing w:before="100" w:beforeAutospacing="1" w:after="100" w:afterAutospacing="1"/>
    </w:pPr>
  </w:style>
  <w:style w:type="paragraph" w:customStyle="1" w:styleId="Style2">
    <w:name w:val="Style2"/>
    <w:basedOn w:val="a"/>
    <w:uiPriority w:val="99"/>
    <w:rsid w:val="00BF4700"/>
    <w:pPr>
      <w:widowControl w:val="0"/>
      <w:autoSpaceDE w:val="0"/>
      <w:autoSpaceDN w:val="0"/>
      <w:adjustRightInd w:val="0"/>
      <w:spacing w:line="331" w:lineRule="exact"/>
    </w:pPr>
  </w:style>
  <w:style w:type="table" w:customStyle="1" w:styleId="15">
    <w:name w:val="Сетка таблицы1"/>
    <w:basedOn w:val="a1"/>
    <w:next w:val="a9"/>
    <w:uiPriority w:val="59"/>
    <w:rsid w:val="00BF470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FollowedHyperlink"/>
    <w:basedOn w:val="a0"/>
    <w:uiPriority w:val="99"/>
    <w:semiHidden/>
    <w:unhideWhenUsed/>
    <w:rsid w:val="00BF47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Название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qFormat/>
    <w:rsid w:val="002A01AB"/>
    <w:pPr>
      <w:spacing w:line="360" w:lineRule="auto"/>
      <w:jc w:val="center"/>
    </w:pPr>
    <w:rPr>
      <w:b/>
      <w:szCs w:val="20"/>
      <w:lang w:eastAsia="ar-SA"/>
    </w:rPr>
  </w:style>
  <w:style w:type="character" w:customStyle="1" w:styleId="af1">
    <w:name w:val="Подзаголовок Знак"/>
    <w:basedOn w:val="a0"/>
    <w:link w:val="af"/>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166F23"/>
    <w:pPr>
      <w:tabs>
        <w:tab w:val="center" w:pos="4677"/>
        <w:tab w:val="right" w:pos="9355"/>
      </w:tabs>
    </w:pPr>
  </w:style>
  <w:style w:type="character" w:customStyle="1" w:styleId="af4">
    <w:name w:val="Верхний колонтитул Знак"/>
    <w:basedOn w:val="a0"/>
    <w:link w:val="af3"/>
    <w:uiPriority w:val="99"/>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 w:type="paragraph" w:customStyle="1" w:styleId="msolistparagraphcxspfirstmailrucssattributepostfixmailrucssattributepostfix">
    <w:name w:val="msolistparagraphcxspfirst_mailru_css_attribute_postfix_mailru_css_attribute_postfix"/>
    <w:basedOn w:val="a"/>
    <w:rsid w:val="0066580E"/>
    <w:pPr>
      <w:spacing w:before="100" w:beforeAutospacing="1" w:after="100" w:afterAutospacing="1"/>
    </w:pPr>
  </w:style>
  <w:style w:type="numbering" w:customStyle="1" w:styleId="11">
    <w:name w:val="Нет списка1"/>
    <w:next w:val="a2"/>
    <w:uiPriority w:val="99"/>
    <w:semiHidden/>
    <w:unhideWhenUsed/>
    <w:rsid w:val="00BF4700"/>
  </w:style>
  <w:style w:type="character" w:customStyle="1" w:styleId="12">
    <w:name w:val="Просмотренная гиперссылка1"/>
    <w:basedOn w:val="a0"/>
    <w:uiPriority w:val="99"/>
    <w:semiHidden/>
    <w:unhideWhenUsed/>
    <w:rsid w:val="00BF4700"/>
    <w:rPr>
      <w:color w:val="800080"/>
      <w:u w:val="single"/>
    </w:rPr>
  </w:style>
  <w:style w:type="paragraph" w:customStyle="1" w:styleId="msonormal0">
    <w:name w:val="msonormal"/>
    <w:basedOn w:val="a"/>
    <w:uiPriority w:val="99"/>
    <w:rsid w:val="00BF4700"/>
    <w:pPr>
      <w:spacing w:before="100" w:beforeAutospacing="1" w:after="100" w:afterAutospacing="1"/>
    </w:pPr>
  </w:style>
  <w:style w:type="paragraph" w:styleId="13">
    <w:name w:val="toc 1"/>
    <w:basedOn w:val="a"/>
    <w:next w:val="a"/>
    <w:autoRedefine/>
    <w:uiPriority w:val="39"/>
    <w:semiHidden/>
    <w:unhideWhenUsed/>
    <w:rsid w:val="00BF4700"/>
    <w:pPr>
      <w:spacing w:after="100" w:line="256" w:lineRule="auto"/>
    </w:pPr>
    <w:rPr>
      <w:rFonts w:ascii="Calibri" w:eastAsia="Calibri" w:hAnsi="Calibri"/>
      <w:sz w:val="22"/>
      <w:szCs w:val="22"/>
      <w:lang w:eastAsia="en-US"/>
    </w:rPr>
  </w:style>
  <w:style w:type="paragraph" w:styleId="21">
    <w:name w:val="toc 2"/>
    <w:basedOn w:val="a"/>
    <w:next w:val="a"/>
    <w:autoRedefine/>
    <w:uiPriority w:val="39"/>
    <w:semiHidden/>
    <w:unhideWhenUsed/>
    <w:rsid w:val="00BF4700"/>
    <w:pPr>
      <w:spacing w:after="100" w:line="256" w:lineRule="auto"/>
      <w:ind w:left="220"/>
    </w:pPr>
    <w:rPr>
      <w:rFonts w:ascii="Calibri" w:eastAsia="Calibri" w:hAnsi="Calibri"/>
      <w:sz w:val="22"/>
      <w:szCs w:val="22"/>
      <w:lang w:eastAsia="en-US"/>
    </w:rPr>
  </w:style>
  <w:style w:type="paragraph" w:styleId="af7">
    <w:name w:val="No Spacing"/>
    <w:uiPriority w:val="1"/>
    <w:qFormat/>
    <w:rsid w:val="00BF4700"/>
    <w:pPr>
      <w:spacing w:after="0" w:line="240" w:lineRule="auto"/>
    </w:pPr>
    <w:rPr>
      <w:rFonts w:ascii="Calibri" w:eastAsia="Calibri" w:hAnsi="Calibri" w:cs="Times New Roman"/>
    </w:rPr>
  </w:style>
  <w:style w:type="paragraph" w:customStyle="1" w:styleId="14">
    <w:name w:val="Заголовок оглавления1"/>
    <w:basedOn w:val="1"/>
    <w:next w:val="a"/>
    <w:uiPriority w:val="39"/>
    <w:semiHidden/>
    <w:unhideWhenUsed/>
    <w:qFormat/>
    <w:rsid w:val="00BF4700"/>
    <w:pPr>
      <w:spacing w:before="240" w:line="256" w:lineRule="auto"/>
      <w:outlineLvl w:val="9"/>
    </w:pPr>
    <w:rPr>
      <w:rFonts w:ascii="Cambria" w:eastAsia="Times New Roman" w:hAnsi="Cambria" w:cs="Times New Roman"/>
      <w:b w:val="0"/>
      <w:bCs w:val="0"/>
      <w:sz w:val="32"/>
      <w:szCs w:val="32"/>
    </w:rPr>
  </w:style>
  <w:style w:type="paragraph" w:customStyle="1" w:styleId="leftmargin">
    <w:name w:val="left_margin"/>
    <w:basedOn w:val="a"/>
    <w:uiPriority w:val="99"/>
    <w:rsid w:val="00BF4700"/>
    <w:pPr>
      <w:spacing w:before="100" w:beforeAutospacing="1" w:after="100" w:afterAutospacing="1"/>
    </w:pPr>
  </w:style>
  <w:style w:type="paragraph" w:customStyle="1" w:styleId="Style2">
    <w:name w:val="Style2"/>
    <w:basedOn w:val="a"/>
    <w:uiPriority w:val="99"/>
    <w:rsid w:val="00BF4700"/>
    <w:pPr>
      <w:widowControl w:val="0"/>
      <w:autoSpaceDE w:val="0"/>
      <w:autoSpaceDN w:val="0"/>
      <w:adjustRightInd w:val="0"/>
      <w:spacing w:line="331" w:lineRule="exact"/>
    </w:pPr>
  </w:style>
  <w:style w:type="table" w:customStyle="1" w:styleId="15">
    <w:name w:val="Сетка таблицы1"/>
    <w:basedOn w:val="a1"/>
    <w:next w:val="a9"/>
    <w:uiPriority w:val="59"/>
    <w:rsid w:val="00BF470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FollowedHyperlink"/>
    <w:basedOn w:val="a0"/>
    <w:uiPriority w:val="99"/>
    <w:semiHidden/>
    <w:unhideWhenUsed/>
    <w:rsid w:val="00BF4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1406">
      <w:bodyDiv w:val="1"/>
      <w:marLeft w:val="0"/>
      <w:marRight w:val="0"/>
      <w:marTop w:val="0"/>
      <w:marBottom w:val="0"/>
      <w:divBdr>
        <w:top w:val="none" w:sz="0" w:space="0" w:color="auto"/>
        <w:left w:val="none" w:sz="0" w:space="0" w:color="auto"/>
        <w:bottom w:val="none" w:sz="0" w:space="0" w:color="auto"/>
        <w:right w:val="none" w:sz="0" w:space="0" w:color="auto"/>
      </w:divBdr>
    </w:div>
    <w:div w:id="946548996">
      <w:bodyDiv w:val="1"/>
      <w:marLeft w:val="0"/>
      <w:marRight w:val="0"/>
      <w:marTop w:val="0"/>
      <w:marBottom w:val="0"/>
      <w:divBdr>
        <w:top w:val="none" w:sz="0" w:space="0" w:color="auto"/>
        <w:left w:val="none" w:sz="0" w:space="0" w:color="auto"/>
        <w:bottom w:val="none" w:sz="0" w:space="0" w:color="auto"/>
        <w:right w:val="none" w:sz="0" w:space="0" w:color="auto"/>
      </w:divBdr>
    </w:div>
    <w:div w:id="19205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oleObject" Target="embeddings/oleObject1.bin"/><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389BF-0E64-4F17-9725-430FC2044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5488</Words>
  <Characters>31286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I</cp:lastModifiedBy>
  <cp:revision>3</cp:revision>
  <cp:lastPrinted>2023-11-12T18:42:00Z</cp:lastPrinted>
  <dcterms:created xsi:type="dcterms:W3CDTF">2024-11-06T13:03:00Z</dcterms:created>
  <dcterms:modified xsi:type="dcterms:W3CDTF">2024-11-18T15:48:00Z</dcterms:modified>
</cp:coreProperties>
</file>